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53F" w:rsidRPr="004F153F" w:rsidRDefault="004F153F" w:rsidP="0010373B">
      <w:pPr>
        <w:keepNext/>
        <w:keepLines/>
        <w:rPr>
          <w:rFonts w:ascii="Times New Roman" w:hAnsi="Times New Roman" w:cs="Times New Roman"/>
          <w:b/>
          <w:sz w:val="28"/>
          <w:szCs w:val="28"/>
        </w:rPr>
      </w:pPr>
      <w:r w:rsidRPr="004F153F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42900" cy="5524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153F" w:rsidRPr="004F153F" w:rsidRDefault="004F153F" w:rsidP="0010373B">
      <w:pPr>
        <w:keepNext/>
        <w:keepLines/>
        <w:rPr>
          <w:rFonts w:ascii="Times New Roman" w:hAnsi="Times New Roman" w:cs="Times New Roman"/>
          <w:b/>
          <w:sz w:val="28"/>
          <w:szCs w:val="28"/>
        </w:rPr>
      </w:pPr>
      <w:r w:rsidRPr="004F153F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4F153F" w:rsidRPr="004F153F" w:rsidRDefault="004F153F" w:rsidP="0010373B">
      <w:pPr>
        <w:keepNext/>
        <w:keepLines/>
        <w:rPr>
          <w:rFonts w:ascii="Times New Roman" w:hAnsi="Times New Roman" w:cs="Times New Roman"/>
          <w:b/>
          <w:sz w:val="28"/>
          <w:szCs w:val="28"/>
        </w:rPr>
      </w:pPr>
      <w:r w:rsidRPr="004F153F">
        <w:rPr>
          <w:rFonts w:ascii="Times New Roman" w:hAnsi="Times New Roman" w:cs="Times New Roman"/>
          <w:b/>
          <w:sz w:val="28"/>
          <w:szCs w:val="28"/>
        </w:rPr>
        <w:t>Амурская область</w:t>
      </w:r>
    </w:p>
    <w:p w:rsidR="004F153F" w:rsidRPr="004F153F" w:rsidRDefault="004F153F" w:rsidP="0010373B">
      <w:pPr>
        <w:keepNext/>
        <w:keepLines/>
        <w:rPr>
          <w:rFonts w:ascii="Times New Roman" w:hAnsi="Times New Roman" w:cs="Times New Roman"/>
          <w:b/>
          <w:sz w:val="28"/>
          <w:szCs w:val="28"/>
        </w:rPr>
      </w:pPr>
    </w:p>
    <w:p w:rsidR="004F153F" w:rsidRPr="004F153F" w:rsidRDefault="004F153F" w:rsidP="0010373B">
      <w:pPr>
        <w:keepNext/>
        <w:keepLines/>
        <w:rPr>
          <w:rFonts w:ascii="Times New Roman" w:hAnsi="Times New Roman" w:cs="Times New Roman"/>
          <w:b/>
          <w:sz w:val="32"/>
          <w:szCs w:val="32"/>
        </w:rPr>
      </w:pPr>
      <w:r w:rsidRPr="004F153F">
        <w:rPr>
          <w:rFonts w:ascii="Times New Roman" w:hAnsi="Times New Roman" w:cs="Times New Roman"/>
          <w:b/>
          <w:sz w:val="32"/>
          <w:szCs w:val="32"/>
        </w:rPr>
        <w:t>АДМИНИСТРАЦИЯ ГОРОДА РАЙЧИХИНСКА</w:t>
      </w:r>
    </w:p>
    <w:p w:rsidR="004F153F" w:rsidRPr="004F153F" w:rsidRDefault="004F153F" w:rsidP="0010373B">
      <w:pPr>
        <w:keepNext/>
        <w:keepLines/>
        <w:rPr>
          <w:rFonts w:ascii="Times New Roman" w:hAnsi="Times New Roman" w:cs="Times New Roman"/>
          <w:b/>
          <w:sz w:val="28"/>
          <w:szCs w:val="28"/>
        </w:rPr>
      </w:pPr>
    </w:p>
    <w:p w:rsidR="004F153F" w:rsidRPr="004F153F" w:rsidRDefault="004F153F" w:rsidP="0010373B">
      <w:pPr>
        <w:keepNext/>
        <w:keepLines/>
        <w:rPr>
          <w:rFonts w:ascii="Times New Roman" w:hAnsi="Times New Roman" w:cs="Times New Roman"/>
          <w:b/>
          <w:sz w:val="28"/>
          <w:szCs w:val="28"/>
        </w:rPr>
      </w:pPr>
    </w:p>
    <w:p w:rsidR="004F153F" w:rsidRPr="004F153F" w:rsidRDefault="004F153F" w:rsidP="0010373B">
      <w:pPr>
        <w:pStyle w:val="4"/>
        <w:keepLines/>
        <w:rPr>
          <w:b/>
          <w:sz w:val="40"/>
          <w:szCs w:val="40"/>
        </w:rPr>
      </w:pPr>
      <w:r w:rsidRPr="004F153F">
        <w:rPr>
          <w:b/>
          <w:sz w:val="40"/>
          <w:szCs w:val="40"/>
        </w:rPr>
        <w:t>П О С Т А Н О В Л Е Н И Е</w:t>
      </w:r>
    </w:p>
    <w:p w:rsidR="004F153F" w:rsidRPr="004F153F" w:rsidRDefault="004F153F" w:rsidP="0010373B">
      <w:pPr>
        <w:keepNext/>
        <w:keepLines/>
        <w:rPr>
          <w:rFonts w:ascii="Times New Roman" w:hAnsi="Times New Roman" w:cs="Times New Roman"/>
          <w:sz w:val="28"/>
          <w:szCs w:val="28"/>
        </w:rPr>
      </w:pPr>
    </w:p>
    <w:p w:rsidR="004F153F" w:rsidRPr="004F153F" w:rsidRDefault="004F153F" w:rsidP="0010373B">
      <w:pPr>
        <w:keepNext/>
        <w:keepLines/>
        <w:rPr>
          <w:rFonts w:ascii="Times New Roman" w:hAnsi="Times New Roman" w:cs="Times New Roman"/>
          <w:sz w:val="28"/>
          <w:szCs w:val="28"/>
        </w:rPr>
      </w:pPr>
    </w:p>
    <w:p w:rsidR="004F153F" w:rsidRPr="004F153F" w:rsidRDefault="00AC4759" w:rsidP="0010373B">
      <w:pPr>
        <w:pStyle w:val="3"/>
        <w:keepLines/>
        <w:tabs>
          <w:tab w:val="left" w:pos="3969"/>
        </w:tabs>
      </w:pPr>
      <w:r>
        <w:t>02.02.2016</w:t>
      </w:r>
      <w:r w:rsidR="00992D7D">
        <w:t xml:space="preserve">  </w:t>
      </w:r>
      <w:r w:rsidR="004F153F" w:rsidRPr="004F153F">
        <w:t xml:space="preserve">                                                                    </w:t>
      </w:r>
      <w:r>
        <w:t xml:space="preserve">            </w:t>
      </w:r>
      <w:r w:rsidR="004F153F" w:rsidRPr="004F153F">
        <w:t xml:space="preserve"> №</w:t>
      </w:r>
      <w:r>
        <w:t xml:space="preserve"> 59</w:t>
      </w:r>
    </w:p>
    <w:p w:rsidR="004F153F" w:rsidRPr="004F153F" w:rsidRDefault="004F153F" w:rsidP="0010373B">
      <w:pPr>
        <w:keepNext/>
        <w:keepLines/>
        <w:rPr>
          <w:rFonts w:ascii="Times New Roman" w:hAnsi="Times New Roman" w:cs="Times New Roman"/>
          <w:sz w:val="28"/>
          <w:szCs w:val="28"/>
        </w:rPr>
      </w:pPr>
    </w:p>
    <w:p w:rsidR="004F153F" w:rsidRPr="004F153F" w:rsidRDefault="004F153F" w:rsidP="0010373B">
      <w:pPr>
        <w:keepNext/>
        <w:keepLines/>
        <w:rPr>
          <w:rFonts w:ascii="Times New Roman" w:hAnsi="Times New Roman" w:cs="Times New Roman"/>
          <w:sz w:val="28"/>
          <w:szCs w:val="28"/>
        </w:rPr>
      </w:pPr>
      <w:r w:rsidRPr="004F153F">
        <w:rPr>
          <w:rFonts w:ascii="Times New Roman" w:hAnsi="Times New Roman" w:cs="Times New Roman"/>
          <w:sz w:val="28"/>
          <w:szCs w:val="28"/>
        </w:rPr>
        <w:t>г. Райчихинск</w:t>
      </w:r>
    </w:p>
    <w:p w:rsidR="004F153F" w:rsidRDefault="004F153F" w:rsidP="0010373B">
      <w:pPr>
        <w:keepNext/>
        <w:keepLines/>
        <w:rPr>
          <w:rFonts w:ascii="Times New Roman" w:hAnsi="Times New Roman" w:cs="Times New Roman"/>
          <w:sz w:val="26"/>
          <w:szCs w:val="26"/>
        </w:rPr>
      </w:pPr>
    </w:p>
    <w:p w:rsidR="00425F0C" w:rsidRDefault="00425F0C" w:rsidP="0010373B">
      <w:pPr>
        <w:keepNext/>
        <w:keepLines/>
        <w:rPr>
          <w:rFonts w:ascii="Times New Roman" w:hAnsi="Times New Roman" w:cs="Times New Roman"/>
          <w:sz w:val="28"/>
          <w:szCs w:val="28"/>
        </w:rPr>
      </w:pPr>
      <w:r w:rsidRPr="004F153F">
        <w:rPr>
          <w:rFonts w:ascii="Times New Roman" w:hAnsi="Times New Roman" w:cs="Times New Roman"/>
          <w:sz w:val="28"/>
          <w:szCs w:val="28"/>
        </w:rPr>
        <w:t>Об утверждении Положения о порядке обеспечения содержания зданий и сооружений муниципальных образовательных организаций, обустройст</w:t>
      </w:r>
      <w:r w:rsidR="004F153F" w:rsidRPr="004F153F">
        <w:rPr>
          <w:rFonts w:ascii="Times New Roman" w:hAnsi="Times New Roman" w:cs="Times New Roman"/>
          <w:sz w:val="28"/>
          <w:szCs w:val="28"/>
        </w:rPr>
        <w:t>ва прилегающих к ним территорий</w:t>
      </w:r>
    </w:p>
    <w:p w:rsidR="0010373B" w:rsidRPr="004F153F" w:rsidRDefault="0010373B" w:rsidP="0010373B">
      <w:pPr>
        <w:keepNext/>
        <w:keepLines/>
        <w:rPr>
          <w:rFonts w:ascii="Times New Roman" w:hAnsi="Times New Roman" w:cs="Times New Roman"/>
          <w:sz w:val="28"/>
          <w:szCs w:val="28"/>
        </w:rPr>
      </w:pPr>
    </w:p>
    <w:p w:rsidR="00425F0C" w:rsidRPr="004F153F" w:rsidRDefault="00425F0C" w:rsidP="0010373B">
      <w:pPr>
        <w:keepNext/>
        <w:keepLines/>
        <w:jc w:val="both"/>
        <w:rPr>
          <w:rFonts w:ascii="Times New Roman" w:hAnsi="Times New Roman" w:cs="Times New Roman"/>
          <w:sz w:val="28"/>
          <w:szCs w:val="28"/>
        </w:rPr>
      </w:pPr>
    </w:p>
    <w:p w:rsidR="00DF4C8E" w:rsidRDefault="00425F0C" w:rsidP="0010373B">
      <w:pPr>
        <w:keepNext/>
        <w:keepLine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153F">
        <w:rPr>
          <w:rFonts w:ascii="Times New Roman" w:hAnsi="Times New Roman" w:cs="Times New Roman"/>
          <w:sz w:val="28"/>
          <w:szCs w:val="28"/>
        </w:rPr>
        <w:t>Руководствуясь Федеральными законами от 29.12.2012 года № 273-ФЗ «Об образовании в Российской Федерации», от 06.10.2003 года №131-ФЗ «Об общих принципах организации местного самоуправл</w:t>
      </w:r>
      <w:r w:rsidR="0010373B">
        <w:rPr>
          <w:rFonts w:ascii="Times New Roman" w:hAnsi="Times New Roman" w:cs="Times New Roman"/>
          <w:sz w:val="28"/>
          <w:szCs w:val="28"/>
        </w:rPr>
        <w:t>ения в Российской Федерации», пунктом 13,5 статьи 8</w:t>
      </w:r>
      <w:r w:rsidRPr="004F153F">
        <w:rPr>
          <w:rFonts w:ascii="Times New Roman" w:hAnsi="Times New Roman" w:cs="Times New Roman"/>
          <w:sz w:val="28"/>
          <w:szCs w:val="28"/>
        </w:rPr>
        <w:t xml:space="preserve"> Устава г</w:t>
      </w:r>
      <w:r w:rsidR="004F153F">
        <w:rPr>
          <w:rFonts w:ascii="Times New Roman" w:hAnsi="Times New Roman" w:cs="Times New Roman"/>
          <w:sz w:val="28"/>
          <w:szCs w:val="28"/>
        </w:rPr>
        <w:t>ородского округа города Райчихинск</w:t>
      </w:r>
    </w:p>
    <w:p w:rsidR="00425F0C" w:rsidRPr="0010373B" w:rsidRDefault="0010373B" w:rsidP="0010373B">
      <w:pPr>
        <w:keepNext/>
        <w:keepLines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373B">
        <w:rPr>
          <w:rFonts w:ascii="Times New Roman" w:hAnsi="Times New Roman" w:cs="Times New Roman"/>
          <w:b/>
          <w:sz w:val="28"/>
          <w:szCs w:val="28"/>
        </w:rPr>
        <w:t xml:space="preserve">п </w:t>
      </w:r>
      <w:r w:rsidR="00425F0C" w:rsidRPr="0010373B">
        <w:rPr>
          <w:rFonts w:ascii="Times New Roman" w:hAnsi="Times New Roman" w:cs="Times New Roman"/>
          <w:b/>
          <w:sz w:val="28"/>
          <w:szCs w:val="28"/>
        </w:rPr>
        <w:t>о</w:t>
      </w:r>
      <w:r w:rsidRPr="001037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5F0C" w:rsidRPr="0010373B">
        <w:rPr>
          <w:rFonts w:ascii="Times New Roman" w:hAnsi="Times New Roman" w:cs="Times New Roman"/>
          <w:b/>
          <w:sz w:val="28"/>
          <w:szCs w:val="28"/>
        </w:rPr>
        <w:t>с</w:t>
      </w:r>
      <w:r w:rsidRPr="001037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5F0C" w:rsidRPr="0010373B">
        <w:rPr>
          <w:rFonts w:ascii="Times New Roman" w:hAnsi="Times New Roman" w:cs="Times New Roman"/>
          <w:b/>
          <w:sz w:val="28"/>
          <w:szCs w:val="28"/>
        </w:rPr>
        <w:t>т</w:t>
      </w:r>
      <w:r w:rsidRPr="001037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5F0C" w:rsidRPr="0010373B">
        <w:rPr>
          <w:rFonts w:ascii="Times New Roman" w:hAnsi="Times New Roman" w:cs="Times New Roman"/>
          <w:b/>
          <w:sz w:val="28"/>
          <w:szCs w:val="28"/>
        </w:rPr>
        <w:t>а</w:t>
      </w:r>
      <w:r w:rsidRPr="001037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5F0C" w:rsidRPr="0010373B">
        <w:rPr>
          <w:rFonts w:ascii="Times New Roman" w:hAnsi="Times New Roman" w:cs="Times New Roman"/>
          <w:b/>
          <w:sz w:val="28"/>
          <w:szCs w:val="28"/>
        </w:rPr>
        <w:t>н</w:t>
      </w:r>
      <w:r w:rsidRPr="001037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5F0C" w:rsidRPr="0010373B">
        <w:rPr>
          <w:rFonts w:ascii="Times New Roman" w:hAnsi="Times New Roman" w:cs="Times New Roman"/>
          <w:b/>
          <w:sz w:val="28"/>
          <w:szCs w:val="28"/>
        </w:rPr>
        <w:t>о</w:t>
      </w:r>
      <w:r w:rsidRPr="001037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5F0C" w:rsidRPr="0010373B">
        <w:rPr>
          <w:rFonts w:ascii="Times New Roman" w:hAnsi="Times New Roman" w:cs="Times New Roman"/>
          <w:b/>
          <w:sz w:val="28"/>
          <w:szCs w:val="28"/>
        </w:rPr>
        <w:t>в</w:t>
      </w:r>
      <w:r w:rsidRPr="001037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5F0C" w:rsidRPr="0010373B">
        <w:rPr>
          <w:rFonts w:ascii="Times New Roman" w:hAnsi="Times New Roman" w:cs="Times New Roman"/>
          <w:b/>
          <w:sz w:val="28"/>
          <w:szCs w:val="28"/>
        </w:rPr>
        <w:t>л</w:t>
      </w:r>
      <w:r w:rsidRPr="001037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5F0C" w:rsidRPr="0010373B">
        <w:rPr>
          <w:rFonts w:ascii="Times New Roman" w:hAnsi="Times New Roman" w:cs="Times New Roman"/>
          <w:b/>
          <w:sz w:val="28"/>
          <w:szCs w:val="28"/>
        </w:rPr>
        <w:t>я</w:t>
      </w:r>
      <w:r w:rsidRPr="0010373B">
        <w:rPr>
          <w:rFonts w:ascii="Times New Roman" w:hAnsi="Times New Roman" w:cs="Times New Roman"/>
          <w:b/>
          <w:sz w:val="28"/>
          <w:szCs w:val="28"/>
        </w:rPr>
        <w:t xml:space="preserve"> ю</w:t>
      </w:r>
      <w:r w:rsidR="00425F0C" w:rsidRPr="0010373B">
        <w:rPr>
          <w:rFonts w:ascii="Times New Roman" w:hAnsi="Times New Roman" w:cs="Times New Roman"/>
          <w:b/>
          <w:sz w:val="28"/>
          <w:szCs w:val="28"/>
        </w:rPr>
        <w:t>:</w:t>
      </w:r>
    </w:p>
    <w:p w:rsidR="00425F0C" w:rsidRPr="00DF4C8E" w:rsidRDefault="00425F0C" w:rsidP="0010373B">
      <w:pPr>
        <w:pStyle w:val="a5"/>
        <w:keepNext/>
        <w:keepLines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4C8E">
        <w:rPr>
          <w:rFonts w:ascii="Times New Roman" w:hAnsi="Times New Roman" w:cs="Times New Roman"/>
          <w:sz w:val="28"/>
          <w:szCs w:val="28"/>
        </w:rPr>
        <w:t>Утвердить Положение о порядке обеспечения содержания зданий и сооружений муниципальных образовательных организаций, обустройства прилегающих</w:t>
      </w:r>
      <w:r w:rsidR="00635C67">
        <w:rPr>
          <w:rFonts w:ascii="Times New Roman" w:hAnsi="Times New Roman" w:cs="Times New Roman"/>
          <w:sz w:val="28"/>
          <w:szCs w:val="28"/>
        </w:rPr>
        <w:t xml:space="preserve"> к ним территорий</w:t>
      </w:r>
      <w:r w:rsidRPr="00DF4C8E">
        <w:rPr>
          <w:rFonts w:ascii="Times New Roman" w:hAnsi="Times New Roman" w:cs="Times New Roman"/>
          <w:sz w:val="28"/>
          <w:szCs w:val="28"/>
        </w:rPr>
        <w:t>.</w:t>
      </w:r>
    </w:p>
    <w:p w:rsidR="0010373B" w:rsidRPr="0010373B" w:rsidRDefault="0010373B" w:rsidP="0010373B">
      <w:pPr>
        <w:keepNext/>
        <w:keepLines/>
        <w:numPr>
          <w:ilvl w:val="0"/>
          <w:numId w:val="19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373B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опубликования в газете «</w:t>
      </w:r>
      <w:r>
        <w:rPr>
          <w:rFonts w:ascii="Times New Roman" w:hAnsi="Times New Roman" w:cs="Times New Roman"/>
          <w:sz w:val="28"/>
          <w:szCs w:val="28"/>
        </w:rPr>
        <w:t>Вести Райчихинска</w:t>
      </w:r>
      <w:r w:rsidRPr="0010373B">
        <w:rPr>
          <w:rFonts w:ascii="Times New Roman" w:hAnsi="Times New Roman" w:cs="Times New Roman"/>
          <w:sz w:val="28"/>
          <w:szCs w:val="28"/>
        </w:rPr>
        <w:t>».</w:t>
      </w:r>
    </w:p>
    <w:p w:rsidR="00425F0C" w:rsidRPr="0010373B" w:rsidRDefault="0010373B" w:rsidP="0010373B">
      <w:pPr>
        <w:keepNext/>
        <w:keepLines/>
        <w:numPr>
          <w:ilvl w:val="0"/>
          <w:numId w:val="19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373B">
        <w:rPr>
          <w:rFonts w:ascii="Times New Roman" w:hAnsi="Times New Roman" w:cs="Times New Roman"/>
          <w:color w:val="000000"/>
          <w:sz w:val="28"/>
          <w:szCs w:val="28"/>
        </w:rPr>
        <w:t xml:space="preserve">Контроль за исполнением постановления возложить на заместителя главы города Райчихинска по социальным вопросам </w:t>
      </w:r>
      <w:r>
        <w:rPr>
          <w:rFonts w:ascii="Times New Roman" w:hAnsi="Times New Roman" w:cs="Times New Roman"/>
          <w:color w:val="000000"/>
          <w:sz w:val="28"/>
          <w:szCs w:val="28"/>
        </w:rPr>
        <w:t>И.Г.Касьянову</w:t>
      </w:r>
    </w:p>
    <w:p w:rsidR="0010373B" w:rsidRDefault="0010373B" w:rsidP="0010373B">
      <w:pPr>
        <w:keepNext/>
        <w:keepLines/>
        <w:jc w:val="both"/>
        <w:rPr>
          <w:rFonts w:ascii="Times New Roman" w:hAnsi="Times New Roman" w:cs="Times New Roman"/>
          <w:sz w:val="28"/>
          <w:szCs w:val="28"/>
        </w:rPr>
      </w:pPr>
    </w:p>
    <w:p w:rsidR="0010373B" w:rsidRDefault="0010373B" w:rsidP="0010373B">
      <w:pPr>
        <w:keepNext/>
        <w:keepLines/>
        <w:jc w:val="both"/>
        <w:rPr>
          <w:rFonts w:ascii="Times New Roman" w:hAnsi="Times New Roman" w:cs="Times New Roman"/>
          <w:sz w:val="28"/>
          <w:szCs w:val="28"/>
        </w:rPr>
      </w:pPr>
    </w:p>
    <w:p w:rsidR="0010373B" w:rsidRDefault="0010373B" w:rsidP="0010373B">
      <w:pPr>
        <w:keepNext/>
        <w:keepLines/>
        <w:jc w:val="both"/>
        <w:rPr>
          <w:rFonts w:ascii="Times New Roman" w:hAnsi="Times New Roman" w:cs="Times New Roman"/>
          <w:sz w:val="28"/>
          <w:szCs w:val="28"/>
        </w:rPr>
      </w:pPr>
    </w:p>
    <w:p w:rsidR="0010373B" w:rsidRDefault="0010373B" w:rsidP="0010373B">
      <w:pPr>
        <w:keepNext/>
        <w:keepLines/>
        <w:jc w:val="both"/>
        <w:rPr>
          <w:rFonts w:ascii="Times New Roman" w:hAnsi="Times New Roman" w:cs="Times New Roman"/>
          <w:sz w:val="28"/>
          <w:szCs w:val="28"/>
        </w:rPr>
      </w:pPr>
    </w:p>
    <w:p w:rsidR="00425F0C" w:rsidRPr="004F153F" w:rsidRDefault="00425F0C" w:rsidP="0010373B">
      <w:pPr>
        <w:keepNext/>
        <w:keepLines/>
        <w:jc w:val="both"/>
        <w:rPr>
          <w:rFonts w:ascii="Times New Roman" w:hAnsi="Times New Roman" w:cs="Times New Roman"/>
          <w:sz w:val="28"/>
          <w:szCs w:val="28"/>
        </w:rPr>
      </w:pPr>
      <w:r w:rsidRPr="004F153F">
        <w:rPr>
          <w:rFonts w:ascii="Times New Roman" w:hAnsi="Times New Roman" w:cs="Times New Roman"/>
          <w:sz w:val="28"/>
          <w:szCs w:val="28"/>
        </w:rPr>
        <w:t xml:space="preserve">Глава города </w:t>
      </w:r>
      <w:r w:rsidR="00DF4C8E">
        <w:rPr>
          <w:rFonts w:ascii="Times New Roman" w:hAnsi="Times New Roman" w:cs="Times New Roman"/>
          <w:sz w:val="28"/>
          <w:szCs w:val="28"/>
        </w:rPr>
        <w:t>Райчихинска</w:t>
      </w:r>
      <w:r w:rsidRPr="004F153F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DF4C8E">
        <w:rPr>
          <w:rFonts w:ascii="Times New Roman" w:hAnsi="Times New Roman" w:cs="Times New Roman"/>
          <w:sz w:val="28"/>
          <w:szCs w:val="28"/>
        </w:rPr>
        <w:t xml:space="preserve">     </w:t>
      </w:r>
      <w:r w:rsidRPr="004F153F">
        <w:rPr>
          <w:rFonts w:ascii="Times New Roman" w:hAnsi="Times New Roman" w:cs="Times New Roman"/>
          <w:sz w:val="28"/>
          <w:szCs w:val="28"/>
        </w:rPr>
        <w:t xml:space="preserve">  </w:t>
      </w:r>
      <w:r w:rsidR="0010373B">
        <w:rPr>
          <w:rFonts w:ascii="Times New Roman" w:hAnsi="Times New Roman" w:cs="Times New Roman"/>
          <w:sz w:val="28"/>
          <w:szCs w:val="28"/>
        </w:rPr>
        <w:t>В.Ф.Радченко</w:t>
      </w:r>
    </w:p>
    <w:p w:rsidR="00425F0C" w:rsidRPr="004F153F" w:rsidRDefault="00425F0C" w:rsidP="0010373B">
      <w:pPr>
        <w:keepNext/>
        <w:keepLines/>
        <w:jc w:val="both"/>
        <w:rPr>
          <w:rFonts w:ascii="Times New Roman" w:hAnsi="Times New Roman" w:cs="Times New Roman"/>
          <w:sz w:val="28"/>
          <w:szCs w:val="28"/>
        </w:rPr>
      </w:pPr>
    </w:p>
    <w:p w:rsidR="00425F0C" w:rsidRPr="004F153F" w:rsidRDefault="00425F0C" w:rsidP="0010373B">
      <w:pPr>
        <w:keepNext/>
        <w:keepLines/>
        <w:jc w:val="both"/>
        <w:rPr>
          <w:rFonts w:ascii="Times New Roman" w:hAnsi="Times New Roman" w:cs="Times New Roman"/>
          <w:sz w:val="28"/>
          <w:szCs w:val="28"/>
        </w:rPr>
      </w:pPr>
      <w:r w:rsidRPr="004F15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5F0C" w:rsidRPr="004F153F" w:rsidRDefault="00425F0C" w:rsidP="0010373B">
      <w:pPr>
        <w:keepNext/>
        <w:keepLines/>
        <w:jc w:val="both"/>
        <w:rPr>
          <w:rFonts w:ascii="Times New Roman" w:hAnsi="Times New Roman" w:cs="Times New Roman"/>
          <w:sz w:val="28"/>
          <w:szCs w:val="28"/>
        </w:rPr>
      </w:pPr>
    </w:p>
    <w:p w:rsidR="00425F0C" w:rsidRPr="004F153F" w:rsidRDefault="00425F0C" w:rsidP="0010373B">
      <w:pPr>
        <w:keepNext/>
        <w:keepLines/>
        <w:jc w:val="both"/>
        <w:rPr>
          <w:rFonts w:ascii="Times New Roman" w:hAnsi="Times New Roman" w:cs="Times New Roman"/>
          <w:sz w:val="28"/>
          <w:szCs w:val="28"/>
        </w:rPr>
      </w:pPr>
      <w:r w:rsidRPr="004F15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5F0C" w:rsidRPr="00425F0C" w:rsidRDefault="00425F0C" w:rsidP="0010373B">
      <w:pPr>
        <w:keepNext/>
        <w:keepLines/>
        <w:jc w:val="both"/>
        <w:rPr>
          <w:rFonts w:ascii="Times New Roman" w:hAnsi="Times New Roman" w:cs="Times New Roman"/>
          <w:sz w:val="26"/>
          <w:szCs w:val="26"/>
        </w:rPr>
      </w:pPr>
    </w:p>
    <w:p w:rsidR="00425F0C" w:rsidRDefault="00425F0C" w:rsidP="0010373B">
      <w:pPr>
        <w:keepNext/>
        <w:keepLines/>
        <w:jc w:val="both"/>
        <w:rPr>
          <w:rFonts w:ascii="Times New Roman" w:hAnsi="Times New Roman" w:cs="Times New Roman"/>
          <w:sz w:val="26"/>
          <w:szCs w:val="26"/>
        </w:rPr>
      </w:pPr>
    </w:p>
    <w:p w:rsidR="00F5609C" w:rsidRDefault="00F5609C" w:rsidP="0010373B">
      <w:pPr>
        <w:keepNext/>
        <w:keepLines/>
        <w:jc w:val="both"/>
        <w:rPr>
          <w:rFonts w:ascii="Times New Roman" w:hAnsi="Times New Roman" w:cs="Times New Roman"/>
          <w:sz w:val="26"/>
          <w:szCs w:val="26"/>
        </w:rPr>
      </w:pPr>
    </w:p>
    <w:p w:rsidR="00060CA0" w:rsidRPr="00425F0C" w:rsidRDefault="00060CA0" w:rsidP="0010373B">
      <w:pPr>
        <w:keepNext/>
        <w:keepLines/>
        <w:jc w:val="both"/>
        <w:rPr>
          <w:rFonts w:ascii="Times New Roman" w:hAnsi="Times New Roman" w:cs="Times New Roman"/>
          <w:sz w:val="26"/>
          <w:szCs w:val="26"/>
        </w:rPr>
      </w:pPr>
    </w:p>
    <w:p w:rsidR="00635C67" w:rsidRDefault="0010373B" w:rsidP="0010373B">
      <w:pPr>
        <w:pStyle w:val="Default"/>
        <w:keepNext/>
        <w:keepLines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</w:t>
      </w:r>
      <w:r w:rsidR="00635C67">
        <w:rPr>
          <w:sz w:val="22"/>
          <w:szCs w:val="22"/>
        </w:rPr>
        <w:t xml:space="preserve">                                                       УТВЕРЖДЕНО</w:t>
      </w:r>
      <w:r>
        <w:rPr>
          <w:sz w:val="22"/>
          <w:szCs w:val="22"/>
        </w:rPr>
        <w:t xml:space="preserve">                                                            </w:t>
      </w:r>
      <w:r w:rsidR="00635C67">
        <w:rPr>
          <w:sz w:val="22"/>
          <w:szCs w:val="22"/>
        </w:rPr>
        <w:t xml:space="preserve">                      </w:t>
      </w:r>
      <w:r>
        <w:rPr>
          <w:sz w:val="22"/>
          <w:szCs w:val="22"/>
        </w:rPr>
        <w:t xml:space="preserve">                                                                                                       </w:t>
      </w:r>
      <w:r w:rsidR="00635C67">
        <w:rPr>
          <w:sz w:val="22"/>
          <w:szCs w:val="22"/>
        </w:rPr>
        <w:t xml:space="preserve">                  </w:t>
      </w:r>
    </w:p>
    <w:p w:rsidR="0010373B" w:rsidRDefault="00635C67" w:rsidP="0010373B">
      <w:pPr>
        <w:pStyle w:val="Default"/>
        <w:keepNext/>
        <w:keepLines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</w:t>
      </w:r>
      <w:r w:rsidR="0010373B">
        <w:rPr>
          <w:sz w:val="22"/>
          <w:szCs w:val="22"/>
        </w:rPr>
        <w:t>постановлени</w:t>
      </w:r>
      <w:r>
        <w:rPr>
          <w:sz w:val="22"/>
          <w:szCs w:val="22"/>
        </w:rPr>
        <w:t>ем</w:t>
      </w:r>
      <w:r w:rsidR="0010373B">
        <w:rPr>
          <w:sz w:val="22"/>
          <w:szCs w:val="22"/>
        </w:rPr>
        <w:t xml:space="preserve"> главы</w:t>
      </w:r>
    </w:p>
    <w:p w:rsidR="00425F0C" w:rsidRDefault="0010373B" w:rsidP="0010373B">
      <w:pPr>
        <w:pStyle w:val="Default"/>
        <w:keepNext/>
        <w:keepLines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города Райчихинска</w:t>
      </w:r>
      <w:r w:rsidR="00425F0C">
        <w:rPr>
          <w:sz w:val="22"/>
          <w:szCs w:val="22"/>
        </w:rPr>
        <w:t xml:space="preserve"> </w:t>
      </w:r>
    </w:p>
    <w:p w:rsidR="00060CA0" w:rsidRDefault="0010373B" w:rsidP="0010373B">
      <w:pPr>
        <w:pStyle w:val="Default"/>
        <w:keepNext/>
        <w:keepLines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</w:t>
      </w:r>
      <w:r w:rsidR="00AC4759">
        <w:rPr>
          <w:sz w:val="22"/>
          <w:szCs w:val="22"/>
        </w:rPr>
        <w:t xml:space="preserve">                  </w:t>
      </w:r>
      <w:r>
        <w:rPr>
          <w:sz w:val="22"/>
          <w:szCs w:val="22"/>
        </w:rPr>
        <w:t xml:space="preserve"> </w:t>
      </w:r>
      <w:r w:rsidR="00425F0C">
        <w:rPr>
          <w:sz w:val="22"/>
          <w:szCs w:val="22"/>
        </w:rPr>
        <w:t xml:space="preserve">от </w:t>
      </w:r>
      <w:r w:rsidR="00AC4759">
        <w:rPr>
          <w:sz w:val="22"/>
          <w:szCs w:val="22"/>
        </w:rPr>
        <w:t>02.02.2016</w:t>
      </w:r>
      <w:r w:rsidR="00425F0C">
        <w:rPr>
          <w:sz w:val="22"/>
          <w:szCs w:val="22"/>
        </w:rPr>
        <w:t xml:space="preserve"> № </w:t>
      </w:r>
      <w:r w:rsidR="00AC4759">
        <w:rPr>
          <w:sz w:val="22"/>
          <w:szCs w:val="22"/>
        </w:rPr>
        <w:t>59</w:t>
      </w:r>
    </w:p>
    <w:p w:rsidR="00425F0C" w:rsidRPr="00F5609C" w:rsidRDefault="00425F0C" w:rsidP="00F5609C">
      <w:pPr>
        <w:pStyle w:val="Default"/>
        <w:keepNext/>
        <w:keepLines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425F0C" w:rsidRDefault="00425F0C" w:rsidP="0010373B">
      <w:pPr>
        <w:pStyle w:val="Default"/>
        <w:keepNext/>
        <w:keepLines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ПОЛОЖЕНИЕ </w:t>
      </w:r>
    </w:p>
    <w:p w:rsidR="00425F0C" w:rsidRDefault="00425F0C" w:rsidP="0010373B">
      <w:pPr>
        <w:pStyle w:val="Default"/>
        <w:keepNext/>
        <w:keepLines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о порядке обеспечения содержания зданий</w:t>
      </w:r>
    </w:p>
    <w:p w:rsidR="00425F0C" w:rsidRDefault="00425F0C" w:rsidP="0010373B">
      <w:pPr>
        <w:pStyle w:val="Default"/>
        <w:keepNext/>
        <w:keepLines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и сооружений муниципальных образовательных </w:t>
      </w:r>
      <w:r w:rsidR="00653CEA">
        <w:rPr>
          <w:b/>
          <w:bCs/>
          <w:sz w:val="26"/>
          <w:szCs w:val="26"/>
        </w:rPr>
        <w:t>организаций</w:t>
      </w:r>
      <w:r>
        <w:rPr>
          <w:b/>
          <w:bCs/>
          <w:sz w:val="26"/>
          <w:szCs w:val="26"/>
        </w:rPr>
        <w:t>, обустройства прилегающих к ним территорий</w:t>
      </w:r>
    </w:p>
    <w:p w:rsidR="00425F0C" w:rsidRDefault="00425F0C" w:rsidP="0010373B">
      <w:pPr>
        <w:pStyle w:val="Default"/>
        <w:keepNext/>
        <w:keepLines/>
        <w:jc w:val="center"/>
        <w:rPr>
          <w:sz w:val="26"/>
          <w:szCs w:val="26"/>
        </w:rPr>
      </w:pPr>
    </w:p>
    <w:p w:rsidR="00425F0C" w:rsidRDefault="00425F0C" w:rsidP="00F5609C">
      <w:pPr>
        <w:pStyle w:val="Default"/>
        <w:keepNext/>
        <w:keepLines/>
        <w:numPr>
          <w:ilvl w:val="0"/>
          <w:numId w:val="22"/>
        </w:num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Общие положения </w:t>
      </w:r>
    </w:p>
    <w:p w:rsidR="00F5609C" w:rsidRDefault="00F5609C" w:rsidP="00F5609C">
      <w:pPr>
        <w:pStyle w:val="Default"/>
        <w:keepNext/>
        <w:keepLines/>
        <w:ind w:left="720"/>
        <w:rPr>
          <w:sz w:val="26"/>
          <w:szCs w:val="26"/>
        </w:rPr>
      </w:pPr>
    </w:p>
    <w:p w:rsidR="00425F0C" w:rsidRDefault="00425F0C" w:rsidP="0010373B">
      <w:pPr>
        <w:pStyle w:val="Default"/>
        <w:keepNext/>
        <w:keepLine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Положение о порядке обеспечения содержания зданий и сооружений муниципальных образовательных </w:t>
      </w:r>
      <w:r w:rsidR="00653CEA">
        <w:rPr>
          <w:sz w:val="26"/>
          <w:szCs w:val="26"/>
        </w:rPr>
        <w:t>организаций</w:t>
      </w:r>
      <w:r>
        <w:rPr>
          <w:sz w:val="26"/>
          <w:szCs w:val="26"/>
        </w:rPr>
        <w:t xml:space="preserve">, обустройства прилегающих к ним территорий (далее – Положение) разработано в соответствии с п. 5. ч. 1. ст. 9 Федерального закона Российской Федерации от 29 декабря 2012 года №273-ФЗ «Об образовании в Российской Федерации» и регламентирует порядок обеспечения содержания зданий и сооружений муниципальных образовательных </w:t>
      </w:r>
      <w:r w:rsidR="00653CEA">
        <w:rPr>
          <w:sz w:val="26"/>
          <w:szCs w:val="26"/>
        </w:rPr>
        <w:t>организаций</w:t>
      </w:r>
      <w:r>
        <w:rPr>
          <w:sz w:val="26"/>
          <w:szCs w:val="26"/>
        </w:rPr>
        <w:t xml:space="preserve">, подведомственных Управлению образования </w:t>
      </w:r>
      <w:r w:rsidR="009000A0">
        <w:rPr>
          <w:sz w:val="26"/>
          <w:szCs w:val="26"/>
        </w:rPr>
        <w:t>а</w:t>
      </w:r>
      <w:r>
        <w:rPr>
          <w:sz w:val="26"/>
          <w:szCs w:val="26"/>
        </w:rPr>
        <w:t xml:space="preserve">дминистрации </w:t>
      </w:r>
      <w:r w:rsidR="009000A0">
        <w:rPr>
          <w:sz w:val="26"/>
          <w:szCs w:val="26"/>
        </w:rPr>
        <w:t>городского округа города Райчихинска</w:t>
      </w:r>
      <w:r>
        <w:rPr>
          <w:sz w:val="26"/>
          <w:szCs w:val="26"/>
        </w:rPr>
        <w:t xml:space="preserve"> (далее – Управление образования), а также обустройства прилегающих к ним территорий. </w:t>
      </w:r>
    </w:p>
    <w:p w:rsidR="00425F0C" w:rsidRDefault="00425F0C" w:rsidP="0010373B">
      <w:pPr>
        <w:pStyle w:val="Default"/>
        <w:keepNext/>
        <w:keepLine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Организация работы по обеспечению содержания зданий и сооружений муниципальных образовательных </w:t>
      </w:r>
      <w:r w:rsidR="00653CEA">
        <w:rPr>
          <w:sz w:val="26"/>
          <w:szCs w:val="26"/>
        </w:rPr>
        <w:t>организаций</w:t>
      </w:r>
      <w:r>
        <w:rPr>
          <w:sz w:val="26"/>
          <w:szCs w:val="26"/>
        </w:rPr>
        <w:t xml:space="preserve">, обустройства прилегающих к ним территорий осуществляется на основании и в соответствии со следующими нормативными актами: </w:t>
      </w:r>
    </w:p>
    <w:p w:rsidR="009000A0" w:rsidRDefault="00425F0C" w:rsidP="0010373B">
      <w:pPr>
        <w:pStyle w:val="Default"/>
        <w:keepNext/>
        <w:keepLines/>
        <w:numPr>
          <w:ilvl w:val="0"/>
          <w:numId w:val="13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Постановлением Главного государственного санитарного врача Российской Федерации от 29 декабря 2010 года №189 «Об утверждении СанПиН 2.4.2.2821-10 «Санитарно-эпидемиологические требования к условиям и организации обучения в общеобразовательных учреждениях»; </w:t>
      </w:r>
    </w:p>
    <w:p w:rsidR="009000A0" w:rsidRDefault="00425F0C" w:rsidP="0010373B">
      <w:pPr>
        <w:pStyle w:val="Default"/>
        <w:keepNext/>
        <w:keepLines/>
        <w:numPr>
          <w:ilvl w:val="0"/>
          <w:numId w:val="13"/>
        </w:numPr>
        <w:jc w:val="both"/>
        <w:rPr>
          <w:sz w:val="26"/>
          <w:szCs w:val="26"/>
        </w:rPr>
      </w:pPr>
      <w:r w:rsidRPr="009000A0">
        <w:rPr>
          <w:sz w:val="26"/>
          <w:szCs w:val="26"/>
        </w:rPr>
        <w:t xml:space="preserve">Постановлением Главного государственного санитарного врача Российской Федерации от 15 мая 2013 года №26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организаций»; </w:t>
      </w:r>
    </w:p>
    <w:p w:rsidR="00425F0C" w:rsidRDefault="00425F0C" w:rsidP="0010373B">
      <w:pPr>
        <w:pStyle w:val="Default"/>
        <w:keepNext/>
        <w:keepLines/>
        <w:numPr>
          <w:ilvl w:val="0"/>
          <w:numId w:val="13"/>
        </w:numPr>
        <w:jc w:val="both"/>
        <w:rPr>
          <w:sz w:val="26"/>
          <w:szCs w:val="26"/>
        </w:rPr>
      </w:pPr>
      <w:r w:rsidRPr="009000A0">
        <w:rPr>
          <w:sz w:val="26"/>
          <w:szCs w:val="26"/>
        </w:rPr>
        <w:t>Постановлением Главного государственного санитарного врача Российской Федерации от 03 апреля 2003 года №27 «О введении в действие санитарно-эпидемиологических правил и нормативов СанПиН 2.4.4.3172-14»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детей)»</w:t>
      </w:r>
      <w:r w:rsidR="009000A0">
        <w:rPr>
          <w:sz w:val="26"/>
          <w:szCs w:val="26"/>
        </w:rPr>
        <w:t>.</w:t>
      </w:r>
    </w:p>
    <w:p w:rsidR="009000A0" w:rsidRDefault="009000A0" w:rsidP="0010373B">
      <w:pPr>
        <w:pStyle w:val="Default"/>
        <w:keepNext/>
        <w:keepLines/>
        <w:ind w:left="720"/>
        <w:jc w:val="both"/>
        <w:rPr>
          <w:sz w:val="26"/>
          <w:szCs w:val="26"/>
        </w:rPr>
      </w:pPr>
    </w:p>
    <w:p w:rsidR="00425F0C" w:rsidRDefault="00425F0C" w:rsidP="00F5609C">
      <w:pPr>
        <w:pStyle w:val="Default"/>
        <w:keepNext/>
        <w:keepLines/>
        <w:numPr>
          <w:ilvl w:val="0"/>
          <w:numId w:val="22"/>
        </w:num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Требования к содержанию зданий и сооружений </w:t>
      </w:r>
    </w:p>
    <w:p w:rsidR="00F5609C" w:rsidRDefault="00F5609C" w:rsidP="00F5609C">
      <w:pPr>
        <w:pStyle w:val="Default"/>
        <w:keepNext/>
        <w:keepLines/>
        <w:ind w:left="720"/>
        <w:rPr>
          <w:b/>
          <w:bCs/>
          <w:sz w:val="26"/>
          <w:szCs w:val="26"/>
        </w:rPr>
      </w:pPr>
    </w:p>
    <w:p w:rsidR="00425F0C" w:rsidRDefault="00425F0C" w:rsidP="0010373B">
      <w:pPr>
        <w:pStyle w:val="Default"/>
        <w:keepNext/>
        <w:keepLines/>
        <w:jc w:val="both"/>
        <w:rPr>
          <w:sz w:val="26"/>
          <w:szCs w:val="26"/>
        </w:rPr>
      </w:pPr>
      <w:r>
        <w:rPr>
          <w:sz w:val="26"/>
          <w:szCs w:val="26"/>
        </w:rPr>
        <w:t>2.1. Имущество муниципально</w:t>
      </w:r>
      <w:r w:rsidR="00653CEA">
        <w:rPr>
          <w:sz w:val="26"/>
          <w:szCs w:val="26"/>
        </w:rPr>
        <w:t>й</w:t>
      </w:r>
      <w:r>
        <w:rPr>
          <w:sz w:val="26"/>
          <w:szCs w:val="26"/>
        </w:rPr>
        <w:t xml:space="preserve"> </w:t>
      </w:r>
      <w:r w:rsidR="007F2475">
        <w:rPr>
          <w:sz w:val="26"/>
          <w:szCs w:val="26"/>
        </w:rPr>
        <w:t>образовательной организации</w:t>
      </w:r>
      <w:r>
        <w:rPr>
          <w:sz w:val="26"/>
          <w:szCs w:val="26"/>
        </w:rPr>
        <w:t xml:space="preserve">, закрепленное за ним на праве оперативного управления, является собственностью муниципального образования </w:t>
      </w:r>
      <w:r w:rsidR="009000A0">
        <w:rPr>
          <w:sz w:val="26"/>
          <w:szCs w:val="26"/>
        </w:rPr>
        <w:t>городского округа города Райчихинска.</w:t>
      </w:r>
    </w:p>
    <w:p w:rsidR="00425F0C" w:rsidRDefault="00425F0C" w:rsidP="0010373B">
      <w:pPr>
        <w:pStyle w:val="Default"/>
        <w:keepNext/>
        <w:keepLine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2.2. При осуществлении оперативного управления имуществом </w:t>
      </w:r>
      <w:r w:rsidR="009000A0">
        <w:rPr>
          <w:sz w:val="26"/>
          <w:szCs w:val="26"/>
        </w:rPr>
        <w:t>муниципальн</w:t>
      </w:r>
      <w:r w:rsidR="00653CEA">
        <w:rPr>
          <w:sz w:val="26"/>
          <w:szCs w:val="26"/>
        </w:rPr>
        <w:t>ая</w:t>
      </w:r>
      <w:r w:rsidR="009000A0">
        <w:rPr>
          <w:sz w:val="26"/>
          <w:szCs w:val="26"/>
        </w:rPr>
        <w:t xml:space="preserve"> </w:t>
      </w:r>
      <w:r>
        <w:rPr>
          <w:sz w:val="26"/>
          <w:szCs w:val="26"/>
        </w:rPr>
        <w:t>образовательн</w:t>
      </w:r>
      <w:r w:rsidR="00653CEA">
        <w:rPr>
          <w:sz w:val="26"/>
          <w:szCs w:val="26"/>
        </w:rPr>
        <w:t>ая</w:t>
      </w:r>
      <w:r>
        <w:rPr>
          <w:sz w:val="26"/>
          <w:szCs w:val="26"/>
        </w:rPr>
        <w:t xml:space="preserve"> </w:t>
      </w:r>
      <w:r w:rsidR="00653CEA">
        <w:rPr>
          <w:sz w:val="26"/>
          <w:szCs w:val="26"/>
        </w:rPr>
        <w:t>организация</w:t>
      </w:r>
      <w:r>
        <w:rPr>
          <w:sz w:val="26"/>
          <w:szCs w:val="26"/>
        </w:rPr>
        <w:t xml:space="preserve"> обязан</w:t>
      </w:r>
      <w:r w:rsidR="00653CEA">
        <w:rPr>
          <w:sz w:val="26"/>
          <w:szCs w:val="26"/>
        </w:rPr>
        <w:t>а</w:t>
      </w:r>
      <w:r>
        <w:rPr>
          <w:sz w:val="26"/>
          <w:szCs w:val="26"/>
        </w:rPr>
        <w:t xml:space="preserve">: </w:t>
      </w:r>
    </w:p>
    <w:p w:rsidR="009000A0" w:rsidRDefault="00425F0C" w:rsidP="0010373B">
      <w:pPr>
        <w:pStyle w:val="Default"/>
        <w:keepNext/>
        <w:keepLines/>
        <w:numPr>
          <w:ilvl w:val="0"/>
          <w:numId w:val="14"/>
        </w:numPr>
        <w:ind w:left="426" w:hanging="426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Использовать закрепленное за </w:t>
      </w:r>
      <w:r w:rsidR="00653CEA">
        <w:rPr>
          <w:color w:val="auto"/>
          <w:sz w:val="26"/>
          <w:szCs w:val="26"/>
        </w:rPr>
        <w:t>ней</w:t>
      </w:r>
      <w:r>
        <w:rPr>
          <w:color w:val="auto"/>
          <w:sz w:val="26"/>
          <w:szCs w:val="26"/>
        </w:rPr>
        <w:t xml:space="preserve"> на праве оперативного управления имущество эффективно и строго по целевому назначению. </w:t>
      </w:r>
    </w:p>
    <w:p w:rsidR="009000A0" w:rsidRDefault="00425F0C" w:rsidP="0010373B">
      <w:pPr>
        <w:pStyle w:val="Default"/>
        <w:keepNext/>
        <w:keepLines/>
        <w:numPr>
          <w:ilvl w:val="0"/>
          <w:numId w:val="14"/>
        </w:numPr>
        <w:ind w:left="426" w:hanging="426"/>
        <w:jc w:val="both"/>
        <w:rPr>
          <w:color w:val="auto"/>
          <w:sz w:val="26"/>
          <w:szCs w:val="26"/>
        </w:rPr>
      </w:pPr>
      <w:r w:rsidRPr="009000A0">
        <w:rPr>
          <w:color w:val="auto"/>
          <w:sz w:val="26"/>
          <w:szCs w:val="26"/>
        </w:rPr>
        <w:t xml:space="preserve">Не допускать ухудшения технического состояния имущества, кроме случаев нормативного износа в процессе эксплуатации. </w:t>
      </w:r>
    </w:p>
    <w:p w:rsidR="009000A0" w:rsidRDefault="00425F0C" w:rsidP="0010373B">
      <w:pPr>
        <w:pStyle w:val="Default"/>
        <w:keepNext/>
        <w:keepLines/>
        <w:numPr>
          <w:ilvl w:val="0"/>
          <w:numId w:val="14"/>
        </w:numPr>
        <w:ind w:left="426" w:hanging="426"/>
        <w:jc w:val="both"/>
        <w:rPr>
          <w:color w:val="auto"/>
          <w:sz w:val="26"/>
          <w:szCs w:val="26"/>
        </w:rPr>
      </w:pPr>
      <w:r w:rsidRPr="009000A0">
        <w:rPr>
          <w:color w:val="auto"/>
          <w:sz w:val="26"/>
          <w:szCs w:val="26"/>
        </w:rPr>
        <w:t xml:space="preserve">Осуществлять капитальный и текущий ремонт закрепленного за </w:t>
      </w:r>
      <w:r w:rsidR="00653CEA">
        <w:rPr>
          <w:color w:val="auto"/>
          <w:sz w:val="26"/>
          <w:szCs w:val="26"/>
        </w:rPr>
        <w:t>ней</w:t>
      </w:r>
      <w:r w:rsidRPr="009000A0">
        <w:rPr>
          <w:color w:val="auto"/>
          <w:sz w:val="26"/>
          <w:szCs w:val="26"/>
        </w:rPr>
        <w:t xml:space="preserve"> имущества. </w:t>
      </w:r>
    </w:p>
    <w:p w:rsidR="00675355" w:rsidRDefault="00425F0C" w:rsidP="0010373B">
      <w:pPr>
        <w:pStyle w:val="Default"/>
        <w:keepNext/>
        <w:keepLines/>
        <w:numPr>
          <w:ilvl w:val="0"/>
          <w:numId w:val="14"/>
        </w:numPr>
        <w:ind w:left="426" w:hanging="426"/>
        <w:jc w:val="both"/>
        <w:rPr>
          <w:color w:val="auto"/>
          <w:sz w:val="26"/>
          <w:szCs w:val="26"/>
        </w:rPr>
      </w:pPr>
      <w:r w:rsidRPr="009000A0">
        <w:rPr>
          <w:color w:val="auto"/>
          <w:sz w:val="26"/>
          <w:szCs w:val="26"/>
        </w:rPr>
        <w:t xml:space="preserve">Согласовывать с Управлением образования, осуществляющим функции и полномочия учредителя, сделки с имуществом (аренда, безвозмездное пользование, залог, иной способ распоряжения имуществом, приобретенным за счет средств, выделенных ей из </w:t>
      </w:r>
      <w:r w:rsidR="00675355">
        <w:rPr>
          <w:color w:val="auto"/>
          <w:sz w:val="26"/>
          <w:szCs w:val="26"/>
        </w:rPr>
        <w:t>муниципального бюджета</w:t>
      </w:r>
      <w:r w:rsidRPr="009000A0">
        <w:rPr>
          <w:color w:val="auto"/>
          <w:sz w:val="26"/>
          <w:szCs w:val="26"/>
        </w:rPr>
        <w:t xml:space="preserve"> на приобретение такого имущества). </w:t>
      </w:r>
    </w:p>
    <w:p w:rsidR="00425F0C" w:rsidRPr="00675355" w:rsidRDefault="00425F0C" w:rsidP="0010373B">
      <w:pPr>
        <w:pStyle w:val="Default"/>
        <w:keepNext/>
        <w:keepLines/>
        <w:numPr>
          <w:ilvl w:val="0"/>
          <w:numId w:val="14"/>
        </w:numPr>
        <w:ind w:left="426" w:hanging="426"/>
        <w:jc w:val="both"/>
        <w:rPr>
          <w:color w:val="auto"/>
          <w:sz w:val="26"/>
          <w:szCs w:val="26"/>
        </w:rPr>
      </w:pPr>
      <w:r w:rsidRPr="00675355">
        <w:rPr>
          <w:color w:val="auto"/>
          <w:sz w:val="26"/>
          <w:szCs w:val="26"/>
        </w:rPr>
        <w:t xml:space="preserve">До заключения договора аренды на закрепленное за </w:t>
      </w:r>
      <w:r w:rsidR="00653CEA">
        <w:rPr>
          <w:color w:val="auto"/>
          <w:sz w:val="26"/>
          <w:szCs w:val="26"/>
        </w:rPr>
        <w:t>ней</w:t>
      </w:r>
      <w:r w:rsidRPr="00675355">
        <w:rPr>
          <w:color w:val="auto"/>
          <w:sz w:val="26"/>
          <w:szCs w:val="26"/>
        </w:rPr>
        <w:t xml:space="preserve"> имущество получить предварительную экспертную оценку последствий заключения такого договора для обеспечения образования, воспитания, развития, отдыха и оздоровления детей, оказания им медицинской, лечебно-профилактической помощи, социальной защиты и социального обслуживания детей, проводимую комиссией по проведению оценки последствий принятия такого решения. </w:t>
      </w:r>
    </w:p>
    <w:p w:rsidR="00425F0C" w:rsidRDefault="00425F0C" w:rsidP="0010373B">
      <w:pPr>
        <w:pStyle w:val="Default"/>
        <w:keepNext/>
        <w:keepLines/>
        <w:ind w:firstLine="426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Договор аренды не может заключаться, если в результате экспертной оценки установлена возможность ухудшения указанных условий (ст. 13 Федерального закона от 24 июля 1998 года №124-ФЗ «Об основных гарантиях прав ребенка в Российской Федерации»). </w:t>
      </w:r>
    </w:p>
    <w:p w:rsidR="00425F0C" w:rsidRDefault="00425F0C" w:rsidP="0010373B">
      <w:pPr>
        <w:pStyle w:val="Default"/>
        <w:keepNext/>
        <w:keepLines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2.3. Организация контроля за содержанием зданий и сооружений в исправном техническом состоянии возлагается на руководителей </w:t>
      </w:r>
      <w:r w:rsidR="00675355">
        <w:rPr>
          <w:color w:val="auto"/>
          <w:sz w:val="26"/>
          <w:szCs w:val="26"/>
        </w:rPr>
        <w:t xml:space="preserve">муниципальных </w:t>
      </w:r>
      <w:r>
        <w:rPr>
          <w:color w:val="auto"/>
          <w:sz w:val="26"/>
          <w:szCs w:val="26"/>
        </w:rPr>
        <w:t xml:space="preserve">образовательных </w:t>
      </w:r>
      <w:r w:rsidR="00653CEA">
        <w:rPr>
          <w:color w:val="auto"/>
          <w:sz w:val="26"/>
          <w:szCs w:val="26"/>
        </w:rPr>
        <w:t>организаций</w:t>
      </w:r>
      <w:r>
        <w:rPr>
          <w:color w:val="auto"/>
          <w:sz w:val="26"/>
          <w:szCs w:val="26"/>
        </w:rPr>
        <w:t xml:space="preserve">. </w:t>
      </w:r>
    </w:p>
    <w:p w:rsidR="00425F0C" w:rsidRDefault="00425F0C" w:rsidP="0010373B">
      <w:pPr>
        <w:pStyle w:val="Default"/>
        <w:keepNext/>
        <w:keepLines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2.4. Запрещается эксплуатировать здания, находящиеся в ветхом или аварийном состоянии. </w:t>
      </w:r>
    </w:p>
    <w:p w:rsidR="00425F0C" w:rsidRDefault="00653CEA" w:rsidP="0010373B">
      <w:pPr>
        <w:pStyle w:val="Default"/>
        <w:keepNext/>
        <w:keepLines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2.5. За содержание зданий и сооружений в </w:t>
      </w:r>
      <w:r w:rsidR="007F2475">
        <w:rPr>
          <w:color w:val="auto"/>
          <w:sz w:val="26"/>
          <w:szCs w:val="26"/>
        </w:rPr>
        <w:t>муниципальной образовательной организации</w:t>
      </w:r>
      <w:r w:rsidR="00425F0C">
        <w:rPr>
          <w:color w:val="auto"/>
          <w:sz w:val="26"/>
          <w:szCs w:val="26"/>
        </w:rPr>
        <w:t xml:space="preserve"> должно быть назначено ответственное лицо. Ответственный за эксплуатацию здания обязан обеспечить: </w:t>
      </w:r>
    </w:p>
    <w:p w:rsidR="00675355" w:rsidRDefault="00425F0C" w:rsidP="0010373B">
      <w:pPr>
        <w:pStyle w:val="Default"/>
        <w:keepNext/>
        <w:keepLines/>
        <w:numPr>
          <w:ilvl w:val="0"/>
          <w:numId w:val="15"/>
        </w:numPr>
        <w:ind w:left="426" w:hanging="426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Техническое обслуживание (содержание) здания, включающее в себя контроль за состоянием здания, поддержание его в исправном состоянии, наладку и регулирование инженерных систем. </w:t>
      </w:r>
    </w:p>
    <w:p w:rsidR="00675355" w:rsidRDefault="00425F0C" w:rsidP="0010373B">
      <w:pPr>
        <w:pStyle w:val="Default"/>
        <w:keepNext/>
        <w:keepLines/>
        <w:numPr>
          <w:ilvl w:val="0"/>
          <w:numId w:val="15"/>
        </w:numPr>
        <w:ind w:left="426" w:hanging="426"/>
        <w:jc w:val="both"/>
        <w:rPr>
          <w:color w:val="auto"/>
          <w:sz w:val="26"/>
          <w:szCs w:val="26"/>
        </w:rPr>
      </w:pPr>
      <w:r w:rsidRPr="00675355">
        <w:rPr>
          <w:color w:val="auto"/>
          <w:sz w:val="26"/>
          <w:szCs w:val="26"/>
        </w:rPr>
        <w:t xml:space="preserve">Осмотры зданий в весенний и осенний период, подготовку к сезонной эксплуатации. </w:t>
      </w:r>
    </w:p>
    <w:p w:rsidR="00675355" w:rsidRDefault="00425F0C" w:rsidP="0010373B">
      <w:pPr>
        <w:pStyle w:val="Default"/>
        <w:keepNext/>
        <w:keepLines/>
        <w:numPr>
          <w:ilvl w:val="0"/>
          <w:numId w:val="15"/>
        </w:numPr>
        <w:ind w:left="426" w:hanging="426"/>
        <w:jc w:val="both"/>
        <w:rPr>
          <w:color w:val="auto"/>
          <w:sz w:val="26"/>
          <w:szCs w:val="26"/>
        </w:rPr>
      </w:pPr>
      <w:r w:rsidRPr="00675355">
        <w:rPr>
          <w:color w:val="auto"/>
          <w:sz w:val="26"/>
          <w:szCs w:val="26"/>
        </w:rPr>
        <w:t>В случае обнаружения во время осмотров зданий дефектов, деформации конструкций (трещины, разломы, выпучивания, осадка фундамента, другие дефекты) и оборудования ответственный за эксплуатацию здания докладывает о неисправностях и деформации руководи</w:t>
      </w:r>
      <w:r w:rsidR="00653CEA">
        <w:rPr>
          <w:color w:val="auto"/>
          <w:sz w:val="26"/>
          <w:szCs w:val="26"/>
        </w:rPr>
        <w:t xml:space="preserve">телю </w:t>
      </w:r>
      <w:r w:rsidR="007F2475">
        <w:rPr>
          <w:color w:val="auto"/>
          <w:sz w:val="26"/>
          <w:szCs w:val="26"/>
        </w:rPr>
        <w:t>муниципальной образовательной организации</w:t>
      </w:r>
      <w:r w:rsidRPr="00675355">
        <w:rPr>
          <w:color w:val="auto"/>
          <w:sz w:val="26"/>
          <w:szCs w:val="26"/>
        </w:rPr>
        <w:t xml:space="preserve">, руководитель – учредителю. </w:t>
      </w:r>
    </w:p>
    <w:p w:rsidR="00425F0C" w:rsidRPr="00675355" w:rsidRDefault="00425F0C" w:rsidP="0010373B">
      <w:pPr>
        <w:pStyle w:val="Default"/>
        <w:keepNext/>
        <w:keepLines/>
        <w:numPr>
          <w:ilvl w:val="0"/>
          <w:numId w:val="15"/>
        </w:numPr>
        <w:ind w:left="426" w:hanging="426"/>
        <w:jc w:val="both"/>
        <w:rPr>
          <w:color w:val="auto"/>
          <w:sz w:val="26"/>
          <w:szCs w:val="26"/>
        </w:rPr>
      </w:pPr>
      <w:r w:rsidRPr="00675355">
        <w:rPr>
          <w:color w:val="auto"/>
          <w:sz w:val="26"/>
          <w:szCs w:val="26"/>
        </w:rPr>
        <w:t xml:space="preserve">Результаты осмотров (неисправности и повреждения) ответственный за эксплуатацию зданий, сооружений отражает в журнале учета осмотров технического состояния зданий (Приложение № 1). </w:t>
      </w:r>
    </w:p>
    <w:p w:rsidR="00425F0C" w:rsidRDefault="00425F0C" w:rsidP="0010373B">
      <w:pPr>
        <w:pStyle w:val="Default"/>
        <w:keepNext/>
        <w:keepLines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2.6. Готовность </w:t>
      </w:r>
      <w:r w:rsidR="007F2475">
        <w:rPr>
          <w:color w:val="auto"/>
          <w:sz w:val="26"/>
          <w:szCs w:val="26"/>
        </w:rPr>
        <w:t>муниципальной образовательной организации</w:t>
      </w:r>
      <w:r>
        <w:rPr>
          <w:color w:val="auto"/>
          <w:sz w:val="26"/>
          <w:szCs w:val="26"/>
        </w:rPr>
        <w:t xml:space="preserve"> к новому учебному году определяется в ходе проверки комиссией по приемке его готовности к началу учебного года. По итогам приемки составляется и подписывается акт готовности </w:t>
      </w:r>
      <w:r w:rsidR="007F2475">
        <w:rPr>
          <w:color w:val="auto"/>
          <w:sz w:val="26"/>
          <w:szCs w:val="26"/>
        </w:rPr>
        <w:t>муниципальной образовательной организации</w:t>
      </w:r>
      <w:r>
        <w:rPr>
          <w:color w:val="auto"/>
          <w:sz w:val="26"/>
          <w:szCs w:val="26"/>
        </w:rPr>
        <w:t xml:space="preserve">. </w:t>
      </w:r>
    </w:p>
    <w:p w:rsidR="00425F0C" w:rsidRDefault="00425F0C" w:rsidP="0010373B">
      <w:pPr>
        <w:pStyle w:val="Default"/>
        <w:keepNext/>
        <w:keepLines/>
        <w:rPr>
          <w:color w:val="auto"/>
          <w:sz w:val="26"/>
          <w:szCs w:val="26"/>
        </w:rPr>
      </w:pPr>
    </w:p>
    <w:p w:rsidR="00675355" w:rsidRDefault="00425F0C" w:rsidP="00F5609C">
      <w:pPr>
        <w:pStyle w:val="Default"/>
        <w:keepNext/>
        <w:keepLines/>
        <w:numPr>
          <w:ilvl w:val="0"/>
          <w:numId w:val="22"/>
        </w:numPr>
        <w:ind w:left="284" w:hanging="284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 xml:space="preserve">Требования к обустройству прилегающей к </w:t>
      </w:r>
      <w:r w:rsidR="007F2475">
        <w:rPr>
          <w:b/>
          <w:bCs/>
          <w:color w:val="auto"/>
          <w:sz w:val="26"/>
          <w:szCs w:val="26"/>
        </w:rPr>
        <w:t>муниципальной образовательной организации</w:t>
      </w:r>
      <w:r>
        <w:rPr>
          <w:b/>
          <w:bCs/>
          <w:color w:val="auto"/>
          <w:sz w:val="26"/>
          <w:szCs w:val="26"/>
        </w:rPr>
        <w:t xml:space="preserve"> территории</w:t>
      </w:r>
    </w:p>
    <w:p w:rsidR="00F5609C" w:rsidRDefault="00F5609C" w:rsidP="00F5609C">
      <w:pPr>
        <w:pStyle w:val="Default"/>
        <w:keepNext/>
        <w:keepLines/>
        <w:ind w:left="360"/>
        <w:rPr>
          <w:b/>
          <w:bCs/>
          <w:color w:val="auto"/>
          <w:sz w:val="26"/>
          <w:szCs w:val="26"/>
        </w:rPr>
      </w:pPr>
    </w:p>
    <w:p w:rsidR="00425F0C" w:rsidRPr="00675355" w:rsidRDefault="00425F0C" w:rsidP="0010373B">
      <w:pPr>
        <w:pStyle w:val="Default"/>
        <w:keepNext/>
        <w:keepLines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3.1. </w:t>
      </w:r>
      <w:r w:rsidR="007F2475">
        <w:rPr>
          <w:color w:val="auto"/>
          <w:sz w:val="26"/>
          <w:szCs w:val="26"/>
        </w:rPr>
        <w:t>Муниципальная о</w:t>
      </w:r>
      <w:r>
        <w:rPr>
          <w:color w:val="auto"/>
          <w:sz w:val="26"/>
          <w:szCs w:val="26"/>
        </w:rPr>
        <w:t>бразовательн</w:t>
      </w:r>
      <w:r w:rsidR="00653CEA">
        <w:rPr>
          <w:color w:val="auto"/>
          <w:sz w:val="26"/>
          <w:szCs w:val="26"/>
        </w:rPr>
        <w:t>ая</w:t>
      </w:r>
      <w:r>
        <w:rPr>
          <w:color w:val="auto"/>
          <w:sz w:val="26"/>
          <w:szCs w:val="26"/>
        </w:rPr>
        <w:t xml:space="preserve"> </w:t>
      </w:r>
      <w:r w:rsidR="00653CEA">
        <w:rPr>
          <w:color w:val="auto"/>
          <w:sz w:val="26"/>
          <w:szCs w:val="26"/>
        </w:rPr>
        <w:t>организация</w:t>
      </w:r>
      <w:r>
        <w:rPr>
          <w:color w:val="auto"/>
          <w:sz w:val="26"/>
          <w:szCs w:val="26"/>
        </w:rPr>
        <w:t xml:space="preserve"> обязан</w:t>
      </w:r>
      <w:r w:rsidR="00653CEA">
        <w:rPr>
          <w:color w:val="auto"/>
          <w:sz w:val="26"/>
          <w:szCs w:val="26"/>
        </w:rPr>
        <w:t>а</w:t>
      </w:r>
      <w:r>
        <w:rPr>
          <w:color w:val="auto"/>
          <w:sz w:val="26"/>
          <w:szCs w:val="26"/>
        </w:rPr>
        <w:t xml:space="preserve"> осуществлять мероприятия по поддержанию надлежащего санитарно-экологического состояния закрепленной за ним территории. </w:t>
      </w:r>
    </w:p>
    <w:p w:rsidR="00425F0C" w:rsidRDefault="00425F0C" w:rsidP="0010373B">
      <w:pPr>
        <w:pStyle w:val="Default"/>
        <w:keepNext/>
        <w:keepLines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3.2. Территории образовательных </w:t>
      </w:r>
      <w:r w:rsidR="00653CEA">
        <w:rPr>
          <w:color w:val="auto"/>
          <w:sz w:val="26"/>
          <w:szCs w:val="26"/>
        </w:rPr>
        <w:t>организаций</w:t>
      </w:r>
      <w:r>
        <w:rPr>
          <w:color w:val="auto"/>
          <w:sz w:val="26"/>
          <w:szCs w:val="26"/>
        </w:rPr>
        <w:t xml:space="preserve"> должны быть ограждены по всему периметру и озеленены согласно санитарно-эпидемиологическим требованиям и нормам. </w:t>
      </w:r>
    </w:p>
    <w:p w:rsidR="00425F0C" w:rsidRDefault="00425F0C" w:rsidP="0010373B">
      <w:pPr>
        <w:pStyle w:val="Default"/>
        <w:keepNext/>
        <w:keepLines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3.3. Территории образовательных </w:t>
      </w:r>
      <w:r w:rsidR="00653CEA">
        <w:rPr>
          <w:color w:val="auto"/>
          <w:sz w:val="26"/>
          <w:szCs w:val="26"/>
        </w:rPr>
        <w:t>организаций</w:t>
      </w:r>
      <w:r>
        <w:rPr>
          <w:color w:val="auto"/>
          <w:sz w:val="26"/>
          <w:szCs w:val="26"/>
        </w:rPr>
        <w:t xml:space="preserve"> должны быть без ям и выбоин, ровными и чистыми. Дороги, подъезды, проходы к зданиям, сооружениям, пожарным водоемам, гидрантам, используемым для целей пожаротушения, а также подступы к пожарным стационарным лестницам должны быть всегда свободными, содержаться в исправном состоянии, иметь твердое покрытие, а зимой быть очищенными от снега и льда. </w:t>
      </w:r>
    </w:p>
    <w:p w:rsidR="00425F0C" w:rsidRDefault="00425F0C" w:rsidP="0010373B">
      <w:pPr>
        <w:pStyle w:val="Default"/>
        <w:keepNext/>
        <w:keepLines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3.4. Территории образовательных </w:t>
      </w:r>
      <w:r w:rsidR="00653CEA">
        <w:rPr>
          <w:color w:val="auto"/>
          <w:sz w:val="26"/>
          <w:szCs w:val="26"/>
        </w:rPr>
        <w:t>организаций</w:t>
      </w:r>
      <w:r>
        <w:rPr>
          <w:color w:val="auto"/>
          <w:sz w:val="26"/>
          <w:szCs w:val="26"/>
        </w:rPr>
        <w:t xml:space="preserve"> должны своевременно очищаться от мусора, опавших листьев, сухой травы и других видов загрязнений. Твердые отходы, мусор следует собирать на специально выделенных площадках в контейнеры или ящики, а затем вывозить. </w:t>
      </w:r>
    </w:p>
    <w:p w:rsidR="00425F0C" w:rsidRDefault="00425F0C" w:rsidP="0010373B">
      <w:pPr>
        <w:pStyle w:val="Default"/>
        <w:keepNext/>
        <w:keepLines/>
        <w:jc w:val="both"/>
        <w:rPr>
          <w:color w:val="auto"/>
          <w:sz w:val="26"/>
          <w:szCs w:val="26"/>
        </w:rPr>
      </w:pPr>
    </w:p>
    <w:p w:rsidR="00425F0C" w:rsidRDefault="00425F0C" w:rsidP="00F5609C">
      <w:pPr>
        <w:pStyle w:val="Default"/>
        <w:keepNext/>
        <w:keepLines/>
        <w:numPr>
          <w:ilvl w:val="0"/>
          <w:numId w:val="22"/>
        </w:numPr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 xml:space="preserve">Контроль за техническим состоянием зданий и сооружений </w:t>
      </w:r>
    </w:p>
    <w:p w:rsidR="00F5609C" w:rsidRDefault="00F5609C" w:rsidP="00F5609C">
      <w:pPr>
        <w:pStyle w:val="Default"/>
        <w:keepNext/>
        <w:keepLines/>
        <w:ind w:left="720"/>
        <w:rPr>
          <w:color w:val="auto"/>
          <w:sz w:val="26"/>
          <w:szCs w:val="26"/>
        </w:rPr>
      </w:pPr>
    </w:p>
    <w:p w:rsidR="00425F0C" w:rsidRDefault="00425F0C" w:rsidP="0010373B">
      <w:pPr>
        <w:pStyle w:val="Default"/>
        <w:keepNext/>
        <w:keepLines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4.1. Контроль за техническим состоянием зданий и сооружений осуществляется в следующем порядке: </w:t>
      </w:r>
    </w:p>
    <w:p w:rsidR="006601C1" w:rsidRDefault="00425F0C" w:rsidP="0010373B">
      <w:pPr>
        <w:pStyle w:val="Default"/>
        <w:keepNext/>
        <w:keepLines/>
        <w:numPr>
          <w:ilvl w:val="0"/>
          <w:numId w:val="16"/>
        </w:numPr>
        <w:ind w:left="426" w:hanging="426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Плановые осмотры, в ходе которых проверяется техническое состояние зданий и сооружений в целом, включая конструкции, инженерное оборудование и внешнее благоустройство. </w:t>
      </w:r>
    </w:p>
    <w:p w:rsidR="006601C1" w:rsidRDefault="00425F0C" w:rsidP="0010373B">
      <w:pPr>
        <w:pStyle w:val="Default"/>
        <w:keepNext/>
        <w:keepLines/>
        <w:numPr>
          <w:ilvl w:val="0"/>
          <w:numId w:val="16"/>
        </w:numPr>
        <w:ind w:left="426" w:hanging="426"/>
        <w:jc w:val="both"/>
        <w:rPr>
          <w:color w:val="auto"/>
          <w:sz w:val="26"/>
          <w:szCs w:val="26"/>
        </w:rPr>
      </w:pPr>
      <w:r w:rsidRPr="006601C1">
        <w:rPr>
          <w:color w:val="auto"/>
          <w:sz w:val="26"/>
          <w:szCs w:val="26"/>
        </w:rPr>
        <w:t xml:space="preserve">Внеплановые осмотры, в ходе которых проверяются здания и сооружения в целом или их отдельные конструктивные элементы, подвергшиеся воздействию неблагоприятных факторов. </w:t>
      </w:r>
    </w:p>
    <w:p w:rsidR="00425F0C" w:rsidRPr="006601C1" w:rsidRDefault="00425F0C" w:rsidP="0010373B">
      <w:pPr>
        <w:pStyle w:val="Default"/>
        <w:keepNext/>
        <w:keepLines/>
        <w:numPr>
          <w:ilvl w:val="0"/>
          <w:numId w:val="16"/>
        </w:numPr>
        <w:ind w:left="426" w:hanging="426"/>
        <w:jc w:val="both"/>
        <w:rPr>
          <w:color w:val="auto"/>
          <w:sz w:val="26"/>
          <w:szCs w:val="26"/>
        </w:rPr>
      </w:pPr>
      <w:r w:rsidRPr="006601C1">
        <w:rPr>
          <w:color w:val="auto"/>
          <w:sz w:val="26"/>
          <w:szCs w:val="26"/>
        </w:rPr>
        <w:t xml:space="preserve">Частичные осмотры, в ходе которых проверяется техническое состояние отдельных конструктивных элементов зданий и сооружений, отдельных помещений, инженерных систем в целом или по отдельным их видам, элементов внешнего благоустройства. </w:t>
      </w:r>
    </w:p>
    <w:p w:rsidR="00425F0C" w:rsidRDefault="00425F0C" w:rsidP="0010373B">
      <w:pPr>
        <w:pStyle w:val="Default"/>
        <w:keepNext/>
        <w:keepLines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4.2. При плановых осмотрах зданий и сооружений проверяются: </w:t>
      </w:r>
    </w:p>
    <w:p w:rsidR="00425F0C" w:rsidRDefault="00425F0C" w:rsidP="0010373B">
      <w:pPr>
        <w:pStyle w:val="Default"/>
        <w:keepNext/>
        <w:keepLines/>
        <w:numPr>
          <w:ilvl w:val="0"/>
          <w:numId w:val="17"/>
        </w:numPr>
        <w:ind w:left="426" w:hanging="426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Внешнее благоустройство. </w:t>
      </w:r>
    </w:p>
    <w:p w:rsidR="00425F0C" w:rsidRDefault="00425F0C" w:rsidP="0010373B">
      <w:pPr>
        <w:pStyle w:val="Default"/>
        <w:keepNext/>
        <w:keepLines/>
        <w:numPr>
          <w:ilvl w:val="0"/>
          <w:numId w:val="17"/>
        </w:numPr>
        <w:ind w:left="426" w:hanging="426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Фундаменты и подвальные помещения, котельные (в том числе встроенные), насосные, тепловые пункты (узлы), инженерные устройства и оборудование. </w:t>
      </w:r>
    </w:p>
    <w:p w:rsidR="00425F0C" w:rsidRDefault="00425F0C" w:rsidP="0010373B">
      <w:pPr>
        <w:pStyle w:val="Default"/>
        <w:keepNext/>
        <w:keepLines/>
        <w:numPr>
          <w:ilvl w:val="0"/>
          <w:numId w:val="17"/>
        </w:numPr>
        <w:ind w:left="426" w:hanging="426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Ограждающие конструкции и элементы фасада (балконы, козырьки, архитектурные детали, водоотводящие устройства). </w:t>
      </w:r>
    </w:p>
    <w:p w:rsidR="00425F0C" w:rsidRDefault="00425F0C" w:rsidP="0010373B">
      <w:pPr>
        <w:pStyle w:val="Default"/>
        <w:keepNext/>
        <w:keepLines/>
        <w:numPr>
          <w:ilvl w:val="0"/>
          <w:numId w:val="17"/>
        </w:numPr>
        <w:ind w:left="426" w:hanging="426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Кровли, чердачные помещения и перекрытия, надкровельные вентиляционные и дымовые трубы, коммуникации и инженерные устройства, расположенные в чердачных и кровельных пространствах. </w:t>
      </w:r>
    </w:p>
    <w:p w:rsidR="00425F0C" w:rsidRDefault="00425F0C" w:rsidP="0010373B">
      <w:pPr>
        <w:pStyle w:val="Default"/>
        <w:keepNext/>
        <w:keepLines/>
        <w:numPr>
          <w:ilvl w:val="0"/>
          <w:numId w:val="17"/>
        </w:numPr>
        <w:ind w:left="426" w:hanging="426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Поэтажное перекрытия, капитальные стены и перегородки внутри помещений, санузлы, санитарно-техническое и инженерное оборудование. </w:t>
      </w:r>
    </w:p>
    <w:p w:rsidR="00425F0C" w:rsidRDefault="00425F0C" w:rsidP="0010373B">
      <w:pPr>
        <w:pStyle w:val="Default"/>
        <w:keepNext/>
        <w:keepLines/>
        <w:numPr>
          <w:ilvl w:val="0"/>
          <w:numId w:val="17"/>
        </w:numPr>
        <w:ind w:left="426" w:hanging="426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Строительные конструкции и несущие элементы технологического оборудования. </w:t>
      </w:r>
    </w:p>
    <w:p w:rsidR="00425F0C" w:rsidRDefault="00425F0C" w:rsidP="0010373B">
      <w:pPr>
        <w:pStyle w:val="Default"/>
        <w:keepNext/>
        <w:keepLines/>
        <w:numPr>
          <w:ilvl w:val="0"/>
          <w:numId w:val="17"/>
        </w:numPr>
        <w:ind w:left="426" w:hanging="426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Соблюдение габаритных приближений. </w:t>
      </w:r>
    </w:p>
    <w:p w:rsidR="00425F0C" w:rsidRDefault="00425F0C" w:rsidP="0010373B">
      <w:pPr>
        <w:pStyle w:val="Default"/>
        <w:keepNext/>
        <w:keepLines/>
        <w:numPr>
          <w:ilvl w:val="0"/>
          <w:numId w:val="17"/>
        </w:numPr>
        <w:ind w:left="426" w:hanging="426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Наружные коммуникации и их обустройства. </w:t>
      </w:r>
    </w:p>
    <w:p w:rsidR="00425F0C" w:rsidRDefault="00425F0C" w:rsidP="0010373B">
      <w:pPr>
        <w:pStyle w:val="Default"/>
        <w:keepNext/>
        <w:keepLines/>
        <w:numPr>
          <w:ilvl w:val="0"/>
          <w:numId w:val="17"/>
        </w:numPr>
        <w:ind w:left="426" w:hanging="426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Противопожарные устройства. </w:t>
      </w:r>
    </w:p>
    <w:p w:rsidR="00425F0C" w:rsidRDefault="00425F0C" w:rsidP="0010373B">
      <w:pPr>
        <w:pStyle w:val="Default"/>
        <w:keepNext/>
        <w:keepLines/>
        <w:numPr>
          <w:ilvl w:val="0"/>
          <w:numId w:val="17"/>
        </w:numPr>
        <w:ind w:left="426" w:hanging="426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Прилегающая территория. </w:t>
      </w:r>
    </w:p>
    <w:p w:rsidR="00425F0C" w:rsidRDefault="00425F0C" w:rsidP="0010373B">
      <w:pPr>
        <w:pStyle w:val="Default"/>
        <w:keepNext/>
        <w:keepLines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4.3. Особое внимание при проведении плановых, внеплановых и частичных осмотров обращается на: </w:t>
      </w:r>
    </w:p>
    <w:p w:rsidR="00425F0C" w:rsidRDefault="00425F0C" w:rsidP="0010373B">
      <w:pPr>
        <w:pStyle w:val="Default"/>
        <w:keepNext/>
        <w:keepLines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4.3.1. Сооружения и конструкции, подверженные вибрирующим и другим динамическим нагрузкам, расположенные на посадочных территориях, а также на крупнопанельные здания первых массовых серий, ветхие и аварийные здания и сооружения, объекты, имеющие износ несущих конструкций свыше 60%. </w:t>
      </w:r>
    </w:p>
    <w:p w:rsidR="00425F0C" w:rsidRDefault="00425F0C" w:rsidP="0010373B">
      <w:pPr>
        <w:pStyle w:val="Default"/>
        <w:keepNext/>
        <w:keepLines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4.3.2. Конструкции, лишенные естественного освещения и проветривания, подверженные повышенному увлажнению или находящиеся в других условиях, не соответствующих техническим и санитарным нормативам. </w:t>
      </w:r>
    </w:p>
    <w:p w:rsidR="00425F0C" w:rsidRDefault="00425F0C" w:rsidP="0010373B">
      <w:pPr>
        <w:pStyle w:val="Default"/>
        <w:keepNext/>
        <w:keepLines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4.3.3. Выполнение замечаний и поручений, выданных предыдущими плановыми проверками. </w:t>
      </w:r>
    </w:p>
    <w:p w:rsidR="00425F0C" w:rsidRDefault="00425F0C" w:rsidP="0010373B">
      <w:pPr>
        <w:pStyle w:val="Default"/>
        <w:keepNext/>
        <w:keepLines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4.4. Построенные и реконструированные здания и сооружения в первый год их эксплуатации дополнительно проверяются на соответствие выполненных работ строительным нормам и правилам. </w:t>
      </w:r>
    </w:p>
    <w:p w:rsidR="00425F0C" w:rsidRDefault="00425F0C" w:rsidP="0010373B">
      <w:pPr>
        <w:pStyle w:val="Default"/>
        <w:keepNext/>
        <w:keepLines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4.5. Для определения причин возникновения дефектов, проведения технической экспертизы комиссии по осмотру зданий и сооружений могут привлекаться специалисты соответствующей квалификации (лицензированные организации или частные лица). </w:t>
      </w:r>
    </w:p>
    <w:p w:rsidR="00425F0C" w:rsidRDefault="00425F0C" w:rsidP="0010373B">
      <w:pPr>
        <w:pStyle w:val="Default"/>
        <w:keepNext/>
        <w:keepLines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4.6. Результаты осмотров регистрируются в журнале учета осмотров </w:t>
      </w:r>
      <w:r w:rsidR="007F2475">
        <w:rPr>
          <w:color w:val="auto"/>
          <w:sz w:val="26"/>
          <w:szCs w:val="26"/>
        </w:rPr>
        <w:t>муниципальной образовательной организации</w:t>
      </w:r>
      <w:r>
        <w:rPr>
          <w:color w:val="auto"/>
          <w:sz w:val="26"/>
          <w:szCs w:val="26"/>
        </w:rPr>
        <w:t xml:space="preserve">. Руководитель </w:t>
      </w:r>
      <w:r w:rsidR="007F2475">
        <w:rPr>
          <w:color w:val="auto"/>
          <w:sz w:val="26"/>
          <w:szCs w:val="26"/>
        </w:rPr>
        <w:t>муниципальной образовательной организации</w:t>
      </w:r>
      <w:r>
        <w:rPr>
          <w:color w:val="auto"/>
          <w:sz w:val="26"/>
          <w:szCs w:val="26"/>
        </w:rPr>
        <w:t xml:space="preserve"> принимает решения об устранении выявленных нарушений, при необходимости, обращается в Управление образования, осуществляющее функции и полномочия учредителя муниципальных образовательных </w:t>
      </w:r>
      <w:r w:rsidR="00653CEA">
        <w:rPr>
          <w:color w:val="auto"/>
          <w:sz w:val="26"/>
          <w:szCs w:val="26"/>
        </w:rPr>
        <w:t>организаций</w:t>
      </w:r>
      <w:r>
        <w:rPr>
          <w:color w:val="auto"/>
          <w:sz w:val="26"/>
          <w:szCs w:val="26"/>
        </w:rPr>
        <w:t xml:space="preserve">. </w:t>
      </w:r>
    </w:p>
    <w:p w:rsidR="00425F0C" w:rsidRDefault="00425F0C" w:rsidP="0010373B">
      <w:pPr>
        <w:pStyle w:val="Default"/>
        <w:keepNext/>
        <w:keepLines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4.7. Управление образования координирует работу по организации капитального и текущего ремонта подведомственных муниципальных образовательных </w:t>
      </w:r>
      <w:r w:rsidR="00653CEA">
        <w:rPr>
          <w:color w:val="auto"/>
          <w:sz w:val="26"/>
          <w:szCs w:val="26"/>
        </w:rPr>
        <w:t>организаций</w:t>
      </w:r>
      <w:r>
        <w:rPr>
          <w:color w:val="auto"/>
          <w:sz w:val="26"/>
          <w:szCs w:val="26"/>
        </w:rPr>
        <w:t xml:space="preserve">. </w:t>
      </w:r>
    </w:p>
    <w:p w:rsidR="00425F0C" w:rsidRDefault="00425F0C" w:rsidP="0010373B">
      <w:pPr>
        <w:pStyle w:val="Default"/>
        <w:keepNext/>
        <w:keepLines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4.8. Для обеспечения содержания зданий и сооружений, обустройства прилегающих территорий образовательных </w:t>
      </w:r>
      <w:r w:rsidR="00653CEA">
        <w:rPr>
          <w:color w:val="auto"/>
          <w:sz w:val="26"/>
          <w:szCs w:val="26"/>
        </w:rPr>
        <w:t>организаций</w:t>
      </w:r>
      <w:r>
        <w:rPr>
          <w:color w:val="auto"/>
          <w:sz w:val="26"/>
          <w:szCs w:val="26"/>
        </w:rPr>
        <w:t xml:space="preserve"> в Управлении образования ежегодно формируется план ремонтных работ в </w:t>
      </w:r>
      <w:r w:rsidR="004F153F">
        <w:rPr>
          <w:color w:val="auto"/>
          <w:sz w:val="26"/>
          <w:szCs w:val="26"/>
        </w:rPr>
        <w:t xml:space="preserve">муниципальных </w:t>
      </w:r>
      <w:r>
        <w:rPr>
          <w:color w:val="auto"/>
          <w:sz w:val="26"/>
          <w:szCs w:val="26"/>
        </w:rPr>
        <w:t xml:space="preserve">образовательных </w:t>
      </w:r>
      <w:r w:rsidR="00653CEA">
        <w:rPr>
          <w:color w:val="auto"/>
          <w:sz w:val="26"/>
          <w:szCs w:val="26"/>
        </w:rPr>
        <w:t>организаци</w:t>
      </w:r>
      <w:r>
        <w:rPr>
          <w:color w:val="auto"/>
          <w:sz w:val="26"/>
          <w:szCs w:val="26"/>
        </w:rPr>
        <w:t xml:space="preserve">ях, включающий в себя мероприятия по подготовке к новому учебному году, осенне-зимнему периоду, выполнению предписаний надзорных органов (Приложение №2 к Положению). </w:t>
      </w:r>
    </w:p>
    <w:p w:rsidR="00425F0C" w:rsidRDefault="00425F0C" w:rsidP="0010373B">
      <w:pPr>
        <w:pStyle w:val="Default"/>
        <w:keepNext/>
        <w:keepLines/>
        <w:ind w:firstLine="567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План ремонтных работ в </w:t>
      </w:r>
      <w:r w:rsidR="004F153F">
        <w:rPr>
          <w:color w:val="auto"/>
          <w:sz w:val="26"/>
          <w:szCs w:val="26"/>
        </w:rPr>
        <w:t xml:space="preserve">муниципальных </w:t>
      </w:r>
      <w:r>
        <w:rPr>
          <w:color w:val="auto"/>
          <w:sz w:val="26"/>
          <w:szCs w:val="26"/>
        </w:rPr>
        <w:t xml:space="preserve">образовательных </w:t>
      </w:r>
      <w:r w:rsidR="00653CEA">
        <w:rPr>
          <w:color w:val="auto"/>
          <w:sz w:val="26"/>
          <w:szCs w:val="26"/>
        </w:rPr>
        <w:t xml:space="preserve">организациях </w:t>
      </w:r>
      <w:r>
        <w:rPr>
          <w:color w:val="auto"/>
          <w:sz w:val="26"/>
          <w:szCs w:val="26"/>
        </w:rPr>
        <w:t xml:space="preserve">составляется с целью определения финансовой потребности для проведения текущего и капитального ремонта. </w:t>
      </w:r>
    </w:p>
    <w:p w:rsidR="00425F0C" w:rsidRDefault="00425F0C" w:rsidP="0010373B">
      <w:pPr>
        <w:pStyle w:val="Default"/>
        <w:keepNext/>
        <w:keepLines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4.9. Для составления плана используется представленная руководителями образовательных </w:t>
      </w:r>
      <w:r w:rsidR="00653CEA">
        <w:rPr>
          <w:color w:val="auto"/>
          <w:sz w:val="26"/>
          <w:szCs w:val="26"/>
        </w:rPr>
        <w:t>организаций</w:t>
      </w:r>
      <w:r>
        <w:rPr>
          <w:color w:val="auto"/>
          <w:sz w:val="26"/>
          <w:szCs w:val="26"/>
        </w:rPr>
        <w:t xml:space="preserve"> информация: </w:t>
      </w:r>
    </w:p>
    <w:p w:rsidR="00425F0C" w:rsidRDefault="00425F0C" w:rsidP="0010373B">
      <w:pPr>
        <w:pStyle w:val="Default"/>
        <w:keepNext/>
        <w:keepLines/>
        <w:numPr>
          <w:ilvl w:val="0"/>
          <w:numId w:val="18"/>
        </w:numPr>
        <w:ind w:left="426" w:hanging="426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заявка на текущий и капитальный ремонт зданий и сооружений, обустройство прилегающей территории; </w:t>
      </w:r>
    </w:p>
    <w:p w:rsidR="00425F0C" w:rsidRDefault="00425F0C" w:rsidP="0010373B">
      <w:pPr>
        <w:pStyle w:val="Default"/>
        <w:keepNext/>
        <w:keepLines/>
        <w:numPr>
          <w:ilvl w:val="0"/>
          <w:numId w:val="18"/>
        </w:numPr>
        <w:ind w:left="426" w:hanging="426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предписания контролирующих органов; </w:t>
      </w:r>
    </w:p>
    <w:p w:rsidR="00425F0C" w:rsidRDefault="00425F0C" w:rsidP="0010373B">
      <w:pPr>
        <w:pStyle w:val="Default"/>
        <w:keepNext/>
        <w:keepLines/>
        <w:numPr>
          <w:ilvl w:val="0"/>
          <w:numId w:val="18"/>
        </w:numPr>
        <w:ind w:left="426" w:hanging="426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предполагаемые образовательными </w:t>
      </w:r>
      <w:r w:rsidR="00653CEA">
        <w:rPr>
          <w:color w:val="auto"/>
          <w:sz w:val="26"/>
          <w:szCs w:val="26"/>
        </w:rPr>
        <w:t>организациями</w:t>
      </w:r>
      <w:r>
        <w:rPr>
          <w:color w:val="auto"/>
          <w:sz w:val="26"/>
          <w:szCs w:val="26"/>
        </w:rPr>
        <w:t xml:space="preserve"> сроки проведения ремонта. </w:t>
      </w:r>
    </w:p>
    <w:p w:rsidR="00425F0C" w:rsidRDefault="00425F0C" w:rsidP="0010373B">
      <w:pPr>
        <w:pStyle w:val="Default"/>
        <w:keepNext/>
        <w:keepLines/>
        <w:jc w:val="both"/>
        <w:rPr>
          <w:color w:val="auto"/>
          <w:sz w:val="26"/>
          <w:szCs w:val="26"/>
        </w:rPr>
      </w:pPr>
    </w:p>
    <w:p w:rsidR="00F5609C" w:rsidRDefault="00425F0C" w:rsidP="00F5609C">
      <w:pPr>
        <w:pStyle w:val="Default"/>
        <w:keepNext/>
        <w:keepLines/>
        <w:numPr>
          <w:ilvl w:val="0"/>
          <w:numId w:val="22"/>
        </w:numPr>
        <w:jc w:val="both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 xml:space="preserve">Финансовое обеспечение содержания зданий и сооружений образовательных </w:t>
      </w:r>
      <w:r w:rsidR="00653CEA">
        <w:rPr>
          <w:b/>
          <w:bCs/>
          <w:color w:val="auto"/>
          <w:sz w:val="26"/>
          <w:szCs w:val="26"/>
        </w:rPr>
        <w:t>организаций</w:t>
      </w:r>
      <w:r>
        <w:rPr>
          <w:b/>
          <w:bCs/>
          <w:color w:val="auto"/>
          <w:sz w:val="26"/>
          <w:szCs w:val="26"/>
        </w:rPr>
        <w:t>, обустройства прилегающих к ним территорий</w:t>
      </w:r>
    </w:p>
    <w:p w:rsidR="004F153F" w:rsidRPr="00CB1573" w:rsidRDefault="00425F0C" w:rsidP="00F5609C">
      <w:pPr>
        <w:pStyle w:val="Default"/>
        <w:keepNext/>
        <w:keepLines/>
        <w:ind w:left="720"/>
        <w:jc w:val="both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 xml:space="preserve"> </w:t>
      </w:r>
    </w:p>
    <w:p w:rsidR="00425F0C" w:rsidRDefault="00425F0C" w:rsidP="0010373B">
      <w:pPr>
        <w:pStyle w:val="Default"/>
        <w:keepNext/>
        <w:keepLines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5.1. Финансовое обеспечение содержания зданий и сооружений образовательных </w:t>
      </w:r>
      <w:r w:rsidR="00653CEA">
        <w:rPr>
          <w:color w:val="auto"/>
          <w:sz w:val="26"/>
          <w:szCs w:val="26"/>
        </w:rPr>
        <w:t>организаций</w:t>
      </w:r>
      <w:r>
        <w:rPr>
          <w:color w:val="auto"/>
          <w:sz w:val="26"/>
          <w:szCs w:val="26"/>
        </w:rPr>
        <w:t xml:space="preserve">, обустройства прилегающих к ним территорий осуществляется за счет средств муниципального бюджета. </w:t>
      </w:r>
    </w:p>
    <w:p w:rsidR="00425F0C" w:rsidRDefault="00425F0C" w:rsidP="0010373B">
      <w:pPr>
        <w:pStyle w:val="Default"/>
        <w:keepNext/>
        <w:keepLines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5.2. Финансовое обеспечение содержания зданий и сооружений образовательных </w:t>
      </w:r>
      <w:r w:rsidR="00653CEA">
        <w:rPr>
          <w:color w:val="auto"/>
          <w:sz w:val="26"/>
          <w:szCs w:val="26"/>
        </w:rPr>
        <w:t>организаций</w:t>
      </w:r>
      <w:r>
        <w:rPr>
          <w:color w:val="auto"/>
          <w:sz w:val="26"/>
          <w:szCs w:val="26"/>
        </w:rPr>
        <w:t xml:space="preserve">, обустройства прилегающих к ним территорий содержит следующие виды расходов: </w:t>
      </w:r>
    </w:p>
    <w:p w:rsidR="00425F0C" w:rsidRDefault="00425F0C" w:rsidP="00060CA0">
      <w:pPr>
        <w:pStyle w:val="Default"/>
        <w:keepNext/>
        <w:keepLines/>
        <w:numPr>
          <w:ilvl w:val="0"/>
          <w:numId w:val="21"/>
        </w:numPr>
        <w:ind w:left="426" w:hanging="426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Оплата коммунальных услуг. </w:t>
      </w:r>
    </w:p>
    <w:p w:rsidR="00060CA0" w:rsidRDefault="00060CA0" w:rsidP="0010373B">
      <w:pPr>
        <w:pStyle w:val="Default"/>
        <w:keepNext/>
        <w:keepLines/>
        <w:numPr>
          <w:ilvl w:val="0"/>
          <w:numId w:val="21"/>
        </w:numPr>
        <w:ind w:left="426" w:hanging="426"/>
        <w:jc w:val="both"/>
        <w:rPr>
          <w:color w:val="auto"/>
          <w:sz w:val="26"/>
          <w:szCs w:val="26"/>
        </w:rPr>
      </w:pPr>
      <w:r>
        <w:rPr>
          <w:sz w:val="26"/>
          <w:szCs w:val="26"/>
        </w:rPr>
        <w:t>П</w:t>
      </w:r>
      <w:r w:rsidRPr="00425F0C">
        <w:rPr>
          <w:sz w:val="26"/>
          <w:szCs w:val="26"/>
        </w:rPr>
        <w:t>риобретение электроэнергии</w:t>
      </w:r>
      <w:r>
        <w:rPr>
          <w:sz w:val="26"/>
          <w:szCs w:val="26"/>
        </w:rPr>
        <w:t>.</w:t>
      </w:r>
    </w:p>
    <w:p w:rsidR="00060CA0" w:rsidRDefault="00060CA0" w:rsidP="00060CA0">
      <w:pPr>
        <w:pStyle w:val="Default"/>
        <w:keepNext/>
        <w:keepLines/>
        <w:numPr>
          <w:ilvl w:val="0"/>
          <w:numId w:val="21"/>
        </w:numPr>
        <w:ind w:left="426" w:hanging="426"/>
        <w:jc w:val="both"/>
        <w:rPr>
          <w:color w:val="auto"/>
          <w:sz w:val="26"/>
          <w:szCs w:val="26"/>
        </w:rPr>
      </w:pPr>
      <w:r w:rsidRPr="00060CA0">
        <w:rPr>
          <w:color w:val="auto"/>
          <w:sz w:val="26"/>
          <w:szCs w:val="26"/>
        </w:rPr>
        <w:t xml:space="preserve">Оплата договоров, контрактов </w:t>
      </w:r>
      <w:r w:rsidR="00425F0C" w:rsidRPr="00060CA0">
        <w:rPr>
          <w:color w:val="auto"/>
          <w:sz w:val="26"/>
          <w:szCs w:val="26"/>
        </w:rPr>
        <w:t xml:space="preserve">на выполнение работ, оказание услуг, связанных с содержанием (работы и услуги, осуществляемые с целью поддержания и (или) восстановления функциональных, пользовательских характеристик объекта образования), обслуживанием, ремонтом зданий </w:t>
      </w:r>
      <w:r w:rsidRPr="00060CA0">
        <w:rPr>
          <w:color w:val="auto"/>
          <w:sz w:val="26"/>
          <w:szCs w:val="26"/>
        </w:rPr>
        <w:t xml:space="preserve">муниципальных </w:t>
      </w:r>
      <w:r w:rsidR="00425F0C" w:rsidRPr="00060CA0">
        <w:rPr>
          <w:color w:val="auto"/>
          <w:sz w:val="26"/>
          <w:szCs w:val="26"/>
        </w:rPr>
        <w:t xml:space="preserve">образовательных </w:t>
      </w:r>
      <w:r w:rsidR="00653CEA">
        <w:rPr>
          <w:color w:val="auto"/>
          <w:sz w:val="26"/>
          <w:szCs w:val="26"/>
        </w:rPr>
        <w:t>организаций</w:t>
      </w:r>
      <w:r w:rsidR="00425F0C" w:rsidRPr="00060CA0">
        <w:rPr>
          <w:color w:val="auto"/>
          <w:sz w:val="26"/>
          <w:szCs w:val="26"/>
        </w:rPr>
        <w:t xml:space="preserve">, находящихся </w:t>
      </w:r>
      <w:r w:rsidRPr="00060CA0">
        <w:rPr>
          <w:color w:val="auto"/>
          <w:sz w:val="26"/>
          <w:szCs w:val="26"/>
        </w:rPr>
        <w:t xml:space="preserve">у них </w:t>
      </w:r>
      <w:r w:rsidR="00425F0C" w:rsidRPr="00060CA0">
        <w:rPr>
          <w:color w:val="auto"/>
          <w:sz w:val="26"/>
          <w:szCs w:val="26"/>
        </w:rPr>
        <w:t>на праве оперативного управления</w:t>
      </w:r>
      <w:r w:rsidRPr="00060CA0">
        <w:rPr>
          <w:color w:val="auto"/>
          <w:sz w:val="26"/>
          <w:szCs w:val="26"/>
        </w:rPr>
        <w:t>.</w:t>
      </w:r>
    </w:p>
    <w:p w:rsidR="00425F0C" w:rsidRDefault="00425F0C" w:rsidP="0010373B">
      <w:pPr>
        <w:pStyle w:val="Default"/>
        <w:keepNext/>
        <w:keepLines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5.3. Распределение бюджетных ассигнований на обеспечение содержания зданий и сооружений образовательных </w:t>
      </w:r>
      <w:r w:rsidR="00653CEA">
        <w:rPr>
          <w:color w:val="auto"/>
          <w:sz w:val="26"/>
          <w:szCs w:val="26"/>
        </w:rPr>
        <w:t>организаций</w:t>
      </w:r>
      <w:r>
        <w:rPr>
          <w:color w:val="auto"/>
          <w:sz w:val="26"/>
          <w:szCs w:val="26"/>
        </w:rPr>
        <w:t xml:space="preserve">, обустройство прилегающих к ним территорий осуществляется главным распорядителем бюджетных средств – Управлением образования. </w:t>
      </w:r>
    </w:p>
    <w:p w:rsidR="00060CA0" w:rsidRDefault="00060CA0" w:rsidP="0010373B">
      <w:pPr>
        <w:pStyle w:val="Default"/>
        <w:keepNext/>
        <w:keepLines/>
        <w:pageBreakBefore/>
        <w:rPr>
          <w:color w:val="auto"/>
          <w:sz w:val="26"/>
          <w:szCs w:val="26"/>
        </w:rPr>
        <w:sectPr w:rsidR="00060CA0" w:rsidSect="00F5609C">
          <w:pgSz w:w="11906" w:h="16838"/>
          <w:pgMar w:top="851" w:right="850" w:bottom="709" w:left="1701" w:header="708" w:footer="708" w:gutter="0"/>
          <w:cols w:space="708"/>
          <w:docGrid w:linePitch="360"/>
        </w:sectPr>
      </w:pPr>
    </w:p>
    <w:p w:rsidR="00425F0C" w:rsidRPr="00060CA0" w:rsidRDefault="00425F0C" w:rsidP="00060CA0">
      <w:pPr>
        <w:pStyle w:val="Default"/>
        <w:keepNext/>
        <w:keepLines/>
        <w:pageBreakBefore/>
        <w:ind w:left="10773"/>
        <w:jc w:val="both"/>
        <w:rPr>
          <w:color w:val="auto"/>
          <w:sz w:val="20"/>
          <w:szCs w:val="20"/>
        </w:rPr>
      </w:pPr>
      <w:r w:rsidRPr="00060CA0">
        <w:rPr>
          <w:color w:val="auto"/>
          <w:sz w:val="20"/>
          <w:szCs w:val="20"/>
        </w:rPr>
        <w:t xml:space="preserve">Приложение 1 </w:t>
      </w:r>
    </w:p>
    <w:p w:rsidR="00425F0C" w:rsidRPr="00060CA0" w:rsidRDefault="00425F0C" w:rsidP="00060CA0">
      <w:pPr>
        <w:pStyle w:val="Default"/>
        <w:keepNext/>
        <w:keepLines/>
        <w:ind w:left="10773"/>
        <w:jc w:val="both"/>
        <w:rPr>
          <w:color w:val="auto"/>
          <w:sz w:val="20"/>
          <w:szCs w:val="20"/>
        </w:rPr>
      </w:pPr>
      <w:r w:rsidRPr="00060CA0">
        <w:rPr>
          <w:color w:val="auto"/>
          <w:sz w:val="20"/>
          <w:szCs w:val="20"/>
        </w:rPr>
        <w:t xml:space="preserve">к Положению о порядке обеспечения содержания зданий и сооружений муниципальных образовательных </w:t>
      </w:r>
      <w:r w:rsidR="00653CEA">
        <w:rPr>
          <w:color w:val="auto"/>
          <w:sz w:val="20"/>
          <w:szCs w:val="20"/>
        </w:rPr>
        <w:t>организаций</w:t>
      </w:r>
      <w:r w:rsidRPr="00060CA0">
        <w:rPr>
          <w:color w:val="auto"/>
          <w:sz w:val="20"/>
          <w:szCs w:val="20"/>
        </w:rPr>
        <w:t xml:space="preserve">, обустройства прилегающих к ним территорий </w:t>
      </w:r>
    </w:p>
    <w:p w:rsidR="00060CA0" w:rsidRDefault="00060CA0" w:rsidP="00060CA0">
      <w:pPr>
        <w:pStyle w:val="Default"/>
        <w:keepNext/>
        <w:keepLines/>
        <w:jc w:val="center"/>
        <w:rPr>
          <w:b/>
          <w:bCs/>
          <w:color w:val="auto"/>
          <w:sz w:val="26"/>
          <w:szCs w:val="26"/>
        </w:rPr>
      </w:pPr>
    </w:p>
    <w:p w:rsidR="00060CA0" w:rsidRDefault="00060CA0" w:rsidP="00060CA0">
      <w:pPr>
        <w:pStyle w:val="Default"/>
        <w:keepNext/>
        <w:keepLines/>
        <w:jc w:val="center"/>
        <w:rPr>
          <w:b/>
          <w:bCs/>
          <w:color w:val="auto"/>
          <w:sz w:val="26"/>
          <w:szCs w:val="26"/>
        </w:rPr>
      </w:pPr>
    </w:p>
    <w:p w:rsidR="00425F0C" w:rsidRDefault="00425F0C" w:rsidP="00060CA0">
      <w:pPr>
        <w:pStyle w:val="Default"/>
        <w:keepNext/>
        <w:keepLines/>
        <w:jc w:val="center"/>
        <w:rPr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ЖУРНАЛ УЧЕТА ОСМОТРОВ</w:t>
      </w:r>
    </w:p>
    <w:p w:rsidR="00425F0C" w:rsidRDefault="00425F0C" w:rsidP="00060CA0">
      <w:pPr>
        <w:pStyle w:val="Default"/>
        <w:keepNext/>
        <w:keepLines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технического состояния здания (сооружения)</w:t>
      </w:r>
    </w:p>
    <w:p w:rsidR="00CB1573" w:rsidRDefault="00CB1573" w:rsidP="00060CA0">
      <w:pPr>
        <w:pStyle w:val="Default"/>
        <w:keepNext/>
        <w:keepLines/>
        <w:jc w:val="center"/>
        <w:rPr>
          <w:color w:val="auto"/>
          <w:sz w:val="26"/>
          <w:szCs w:val="26"/>
        </w:rPr>
      </w:pPr>
    </w:p>
    <w:p w:rsidR="00425F0C" w:rsidRPr="00CB1573" w:rsidRDefault="00425F0C" w:rsidP="0010373B">
      <w:pPr>
        <w:pStyle w:val="Default"/>
        <w:keepNext/>
        <w:keepLines/>
        <w:rPr>
          <w:color w:val="auto"/>
          <w:sz w:val="26"/>
          <w:szCs w:val="26"/>
        </w:rPr>
      </w:pPr>
      <w:r w:rsidRPr="00CB1573">
        <w:rPr>
          <w:bCs/>
          <w:color w:val="auto"/>
          <w:sz w:val="26"/>
          <w:szCs w:val="26"/>
        </w:rPr>
        <w:t>Наименование здания (сооружения) __________</w:t>
      </w:r>
      <w:r w:rsidR="00CB1573" w:rsidRPr="00CB1573">
        <w:rPr>
          <w:bCs/>
          <w:color w:val="auto"/>
          <w:sz w:val="26"/>
          <w:szCs w:val="26"/>
        </w:rPr>
        <w:t>_______________________________</w:t>
      </w:r>
      <w:r w:rsidR="00CB1573">
        <w:rPr>
          <w:bCs/>
          <w:color w:val="auto"/>
          <w:sz w:val="26"/>
          <w:szCs w:val="26"/>
        </w:rPr>
        <w:t>____________________________________________</w:t>
      </w:r>
      <w:r w:rsidRPr="00CB1573">
        <w:rPr>
          <w:bCs/>
          <w:color w:val="auto"/>
          <w:sz w:val="26"/>
          <w:szCs w:val="26"/>
        </w:rPr>
        <w:t xml:space="preserve"> </w:t>
      </w:r>
    </w:p>
    <w:p w:rsidR="00425F0C" w:rsidRPr="00CB1573" w:rsidRDefault="00425F0C" w:rsidP="0010373B">
      <w:pPr>
        <w:pStyle w:val="Default"/>
        <w:keepNext/>
        <w:keepLines/>
        <w:rPr>
          <w:color w:val="auto"/>
          <w:sz w:val="26"/>
          <w:szCs w:val="26"/>
        </w:rPr>
      </w:pPr>
      <w:r w:rsidRPr="00CB1573">
        <w:rPr>
          <w:bCs/>
          <w:color w:val="auto"/>
          <w:sz w:val="26"/>
          <w:szCs w:val="26"/>
        </w:rPr>
        <w:t>Адрес ____________________________________________________________________</w:t>
      </w:r>
      <w:r w:rsidR="00CB1573">
        <w:rPr>
          <w:bCs/>
          <w:color w:val="auto"/>
          <w:sz w:val="26"/>
          <w:szCs w:val="26"/>
        </w:rPr>
        <w:t>__________________________________________</w:t>
      </w:r>
    </w:p>
    <w:p w:rsidR="00425F0C" w:rsidRPr="00CB1573" w:rsidRDefault="00425F0C" w:rsidP="0010373B">
      <w:pPr>
        <w:pStyle w:val="Default"/>
        <w:keepNext/>
        <w:keepLines/>
        <w:rPr>
          <w:color w:val="auto"/>
          <w:sz w:val="26"/>
          <w:szCs w:val="26"/>
        </w:rPr>
      </w:pPr>
      <w:r w:rsidRPr="00CB1573">
        <w:rPr>
          <w:bCs/>
          <w:color w:val="auto"/>
          <w:sz w:val="26"/>
          <w:szCs w:val="26"/>
        </w:rPr>
        <w:t>Владелец (балансодержатель) _______________</w:t>
      </w:r>
      <w:r w:rsidR="00CB1573">
        <w:rPr>
          <w:bCs/>
          <w:color w:val="auto"/>
          <w:sz w:val="26"/>
          <w:szCs w:val="26"/>
        </w:rPr>
        <w:t>___________________________________________________________________________</w:t>
      </w:r>
      <w:r w:rsidRPr="00CB1573">
        <w:rPr>
          <w:bCs/>
          <w:color w:val="auto"/>
          <w:sz w:val="26"/>
          <w:szCs w:val="26"/>
        </w:rPr>
        <w:t xml:space="preserve"> </w:t>
      </w:r>
    </w:p>
    <w:p w:rsidR="00425F0C" w:rsidRPr="00CB1573" w:rsidRDefault="00425F0C" w:rsidP="0010373B">
      <w:pPr>
        <w:pStyle w:val="Default"/>
        <w:keepNext/>
        <w:keepLines/>
        <w:rPr>
          <w:bCs/>
          <w:color w:val="auto"/>
          <w:sz w:val="26"/>
          <w:szCs w:val="26"/>
        </w:rPr>
      </w:pPr>
      <w:r w:rsidRPr="00CB1573">
        <w:rPr>
          <w:bCs/>
          <w:color w:val="auto"/>
          <w:sz w:val="26"/>
          <w:szCs w:val="26"/>
        </w:rPr>
        <w:t xml:space="preserve">Должность и фамилия и.о. лица, ответственного за содержание здания </w:t>
      </w:r>
      <w:r w:rsidR="00CB1573" w:rsidRPr="00CB1573">
        <w:rPr>
          <w:bCs/>
          <w:color w:val="auto"/>
          <w:sz w:val="26"/>
          <w:szCs w:val="26"/>
        </w:rPr>
        <w:t>__________</w:t>
      </w:r>
      <w:r w:rsidR="00CB1573">
        <w:rPr>
          <w:bCs/>
          <w:color w:val="auto"/>
          <w:sz w:val="26"/>
          <w:szCs w:val="26"/>
        </w:rPr>
        <w:t>_____________________________________________</w:t>
      </w:r>
    </w:p>
    <w:p w:rsidR="00CB1573" w:rsidRDefault="00CB1573" w:rsidP="0010373B">
      <w:pPr>
        <w:pStyle w:val="Default"/>
        <w:keepNext/>
        <w:keepLines/>
        <w:rPr>
          <w:bCs/>
          <w:color w:val="auto"/>
          <w:sz w:val="26"/>
          <w:szCs w:val="26"/>
        </w:rPr>
      </w:pPr>
      <w:r w:rsidRPr="00CB1573">
        <w:rPr>
          <w:bCs/>
          <w:color w:val="auto"/>
          <w:sz w:val="26"/>
          <w:szCs w:val="26"/>
        </w:rPr>
        <w:t>__________________________________________________________________________</w:t>
      </w:r>
      <w:r>
        <w:rPr>
          <w:bCs/>
          <w:color w:val="auto"/>
          <w:sz w:val="26"/>
          <w:szCs w:val="26"/>
        </w:rPr>
        <w:t>__________________________________________</w:t>
      </w:r>
    </w:p>
    <w:p w:rsidR="00CB1573" w:rsidRPr="00CB1573" w:rsidRDefault="00CB1573" w:rsidP="0010373B">
      <w:pPr>
        <w:pStyle w:val="Default"/>
        <w:keepNext/>
        <w:keepLines/>
        <w:rPr>
          <w:bCs/>
          <w:color w:val="auto"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31"/>
        <w:gridCol w:w="2209"/>
        <w:gridCol w:w="2473"/>
        <w:gridCol w:w="3094"/>
        <w:gridCol w:w="2473"/>
        <w:gridCol w:w="2473"/>
      </w:tblGrid>
      <w:tr w:rsidR="00CB1573" w:rsidTr="00CB1573">
        <w:trPr>
          <w:trHeight w:val="1164"/>
          <w:jc w:val="center"/>
        </w:trPr>
        <w:tc>
          <w:tcPr>
            <w:tcW w:w="2131" w:type="dxa"/>
          </w:tcPr>
          <w:p w:rsidR="00CB1573" w:rsidRDefault="00CB1573" w:rsidP="00CB1573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 проверки</w:t>
            </w:r>
          </w:p>
        </w:tc>
        <w:tc>
          <w:tcPr>
            <w:tcW w:w="2209" w:type="dxa"/>
          </w:tcPr>
          <w:p w:rsidR="00CB1573" w:rsidRDefault="00CB1573" w:rsidP="00CB1573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 проверки</w:t>
            </w:r>
          </w:p>
        </w:tc>
        <w:tc>
          <w:tcPr>
            <w:tcW w:w="2473" w:type="dxa"/>
          </w:tcPr>
          <w:p w:rsidR="00CB1573" w:rsidRDefault="00CB1573" w:rsidP="00CB1573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Объекты, кем проведена проверка (должность, Ф.И.О.)</w:t>
            </w:r>
          </w:p>
        </w:tc>
        <w:tc>
          <w:tcPr>
            <w:tcW w:w="3094" w:type="dxa"/>
          </w:tcPr>
          <w:p w:rsidR="00CB1573" w:rsidRDefault="00CB1573" w:rsidP="00CB1573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Описание выявленных недостатков в содержании помещений и дефектов строительных конструкций</w:t>
            </w:r>
          </w:p>
        </w:tc>
        <w:tc>
          <w:tcPr>
            <w:tcW w:w="2473" w:type="dxa"/>
          </w:tcPr>
          <w:p w:rsidR="00CB1573" w:rsidRDefault="00CB1573" w:rsidP="00CB1573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Мероприятия по устранению замечаний, ответственный</w:t>
            </w:r>
          </w:p>
        </w:tc>
        <w:tc>
          <w:tcPr>
            <w:tcW w:w="2473" w:type="dxa"/>
          </w:tcPr>
          <w:p w:rsidR="00CB1573" w:rsidRDefault="00CB1573" w:rsidP="00CB1573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Отметка об устранении замечаний (дата, подпись)</w:t>
            </w:r>
          </w:p>
        </w:tc>
      </w:tr>
      <w:tr w:rsidR="00CB1573" w:rsidTr="00CB1573">
        <w:trPr>
          <w:trHeight w:val="127"/>
          <w:jc w:val="center"/>
        </w:trPr>
        <w:tc>
          <w:tcPr>
            <w:tcW w:w="2131" w:type="dxa"/>
          </w:tcPr>
          <w:p w:rsidR="00CB1573" w:rsidRDefault="00CB1573" w:rsidP="00CB1573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09" w:type="dxa"/>
          </w:tcPr>
          <w:p w:rsidR="00CB1573" w:rsidRDefault="00CB1573" w:rsidP="00CB1573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73" w:type="dxa"/>
          </w:tcPr>
          <w:p w:rsidR="00CB1573" w:rsidRDefault="00CB1573" w:rsidP="00CB1573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094" w:type="dxa"/>
          </w:tcPr>
          <w:p w:rsidR="00CB1573" w:rsidRDefault="00CB1573" w:rsidP="00CB1573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73" w:type="dxa"/>
          </w:tcPr>
          <w:p w:rsidR="00CB1573" w:rsidRDefault="00CB1573" w:rsidP="00CB1573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473" w:type="dxa"/>
          </w:tcPr>
          <w:p w:rsidR="00CB1573" w:rsidRDefault="00CB1573" w:rsidP="00CB1573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</w:tbl>
    <w:p w:rsidR="00425F0C" w:rsidRDefault="00425F0C" w:rsidP="0010373B">
      <w:pPr>
        <w:keepNext/>
        <w:keepLines/>
        <w:jc w:val="both"/>
        <w:rPr>
          <w:rFonts w:ascii="Times New Roman" w:hAnsi="Times New Roman" w:cs="Times New Roman"/>
          <w:sz w:val="26"/>
          <w:szCs w:val="26"/>
        </w:rPr>
      </w:pPr>
    </w:p>
    <w:p w:rsidR="00CB1573" w:rsidRDefault="00CB1573" w:rsidP="0010373B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CB1573">
        <w:rPr>
          <w:rFonts w:ascii="Times New Roman" w:hAnsi="Times New Roman" w:cs="Times New Roman"/>
          <w:sz w:val="24"/>
          <w:szCs w:val="24"/>
        </w:rPr>
        <w:t>Примечание: журнал хранится у лица, ответственного за техническое состояние здания (сооружения), и предъявляется комиссиям при проведении плановых осмотров.</w:t>
      </w:r>
    </w:p>
    <w:p w:rsidR="007D1B3D" w:rsidRDefault="007D1B3D" w:rsidP="0010373B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</w:p>
    <w:p w:rsidR="007D1B3D" w:rsidRDefault="007D1B3D" w:rsidP="0010373B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</w:p>
    <w:p w:rsidR="007D1B3D" w:rsidRPr="00060CA0" w:rsidRDefault="007D1B3D" w:rsidP="007D1B3D">
      <w:pPr>
        <w:pStyle w:val="Default"/>
        <w:keepNext/>
        <w:keepLines/>
        <w:pageBreakBefore/>
        <w:ind w:left="10773"/>
        <w:jc w:val="both"/>
        <w:rPr>
          <w:color w:val="auto"/>
          <w:sz w:val="20"/>
          <w:szCs w:val="20"/>
        </w:rPr>
      </w:pPr>
      <w:r w:rsidRPr="00060CA0">
        <w:rPr>
          <w:color w:val="auto"/>
          <w:sz w:val="20"/>
          <w:szCs w:val="20"/>
        </w:rPr>
        <w:t xml:space="preserve">Приложение </w:t>
      </w:r>
      <w:r>
        <w:rPr>
          <w:color w:val="auto"/>
          <w:sz w:val="20"/>
          <w:szCs w:val="20"/>
        </w:rPr>
        <w:t>2</w:t>
      </w:r>
    </w:p>
    <w:p w:rsidR="007D1B3D" w:rsidRPr="00060CA0" w:rsidRDefault="007D1B3D" w:rsidP="007D1B3D">
      <w:pPr>
        <w:pStyle w:val="Default"/>
        <w:keepNext/>
        <w:keepLines/>
        <w:ind w:left="10773"/>
        <w:jc w:val="both"/>
        <w:rPr>
          <w:color w:val="auto"/>
          <w:sz w:val="20"/>
          <w:szCs w:val="20"/>
        </w:rPr>
      </w:pPr>
      <w:r w:rsidRPr="00060CA0">
        <w:rPr>
          <w:color w:val="auto"/>
          <w:sz w:val="20"/>
          <w:szCs w:val="20"/>
        </w:rPr>
        <w:t xml:space="preserve">к Положению о порядке обеспечения содержания зданий и сооружений муниципальных образовательных </w:t>
      </w:r>
      <w:r w:rsidR="00653CEA">
        <w:rPr>
          <w:color w:val="auto"/>
          <w:sz w:val="20"/>
          <w:szCs w:val="20"/>
        </w:rPr>
        <w:t>организаций</w:t>
      </w:r>
      <w:r w:rsidRPr="00060CA0">
        <w:rPr>
          <w:color w:val="auto"/>
          <w:sz w:val="20"/>
          <w:szCs w:val="20"/>
        </w:rPr>
        <w:t xml:space="preserve">, обустройства прилегающих к ним территорий </w:t>
      </w:r>
    </w:p>
    <w:p w:rsidR="007D1B3D" w:rsidRDefault="007D1B3D" w:rsidP="0010373B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</w:p>
    <w:p w:rsidR="007D1B3D" w:rsidRDefault="007D1B3D" w:rsidP="0010373B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</w:p>
    <w:p w:rsidR="007D1B3D" w:rsidRPr="007D1B3D" w:rsidRDefault="007D1B3D" w:rsidP="00653CEA">
      <w:pPr>
        <w:rPr>
          <w:rFonts w:ascii="Times New Roman" w:hAnsi="Times New Roman" w:cs="Times New Roman"/>
          <w:sz w:val="20"/>
          <w:szCs w:val="20"/>
        </w:rPr>
      </w:pPr>
      <w:r w:rsidRPr="007D1B3D">
        <w:rPr>
          <w:rFonts w:ascii="Times New Roman" w:hAnsi="Times New Roman" w:cs="Times New Roman"/>
          <w:b/>
          <w:sz w:val="28"/>
          <w:szCs w:val="28"/>
        </w:rPr>
        <w:t>Пла</w:t>
      </w:r>
      <w:r w:rsidR="00653CEA">
        <w:rPr>
          <w:rFonts w:ascii="Times New Roman" w:hAnsi="Times New Roman" w:cs="Times New Roman"/>
          <w:b/>
          <w:sz w:val="28"/>
          <w:szCs w:val="28"/>
        </w:rPr>
        <w:t>н ремонтных работ в муниципальных</w:t>
      </w:r>
      <w:r w:rsidRPr="007D1B3D">
        <w:rPr>
          <w:rFonts w:ascii="Times New Roman" w:hAnsi="Times New Roman" w:cs="Times New Roman"/>
          <w:b/>
          <w:sz w:val="28"/>
          <w:szCs w:val="28"/>
        </w:rPr>
        <w:t xml:space="preserve"> образовательн</w:t>
      </w:r>
      <w:r w:rsidR="00653CEA">
        <w:rPr>
          <w:rFonts w:ascii="Times New Roman" w:hAnsi="Times New Roman" w:cs="Times New Roman"/>
          <w:b/>
          <w:sz w:val="28"/>
          <w:szCs w:val="28"/>
        </w:rPr>
        <w:t>ых</w:t>
      </w:r>
      <w:r w:rsidRPr="007D1B3D">
        <w:rPr>
          <w:rFonts w:ascii="Times New Roman" w:hAnsi="Times New Roman" w:cs="Times New Roman"/>
          <w:b/>
          <w:sz w:val="28"/>
          <w:szCs w:val="28"/>
        </w:rPr>
        <w:t xml:space="preserve">  организаци</w:t>
      </w:r>
      <w:r w:rsidR="00F5609C">
        <w:rPr>
          <w:rFonts w:ascii="Times New Roman" w:hAnsi="Times New Roman" w:cs="Times New Roman"/>
          <w:b/>
          <w:sz w:val="28"/>
          <w:szCs w:val="28"/>
        </w:rPr>
        <w:t>ях</w:t>
      </w:r>
      <w:r w:rsidR="00653C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609C">
        <w:rPr>
          <w:rFonts w:ascii="Times New Roman" w:hAnsi="Times New Roman" w:cs="Times New Roman"/>
          <w:b/>
          <w:sz w:val="28"/>
          <w:szCs w:val="28"/>
        </w:rPr>
        <w:t>на ________год</w:t>
      </w:r>
    </w:p>
    <w:p w:rsidR="007D1B3D" w:rsidRPr="007D1B3D" w:rsidRDefault="007D1B3D" w:rsidP="007D1B3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4673" w:type="pct"/>
        <w:jc w:val="center"/>
        <w:tblLook w:val="01E0"/>
      </w:tblPr>
      <w:tblGrid>
        <w:gridCol w:w="486"/>
        <w:gridCol w:w="2105"/>
        <w:gridCol w:w="696"/>
        <w:gridCol w:w="648"/>
        <w:gridCol w:w="648"/>
        <w:gridCol w:w="648"/>
        <w:gridCol w:w="648"/>
        <w:gridCol w:w="649"/>
        <w:gridCol w:w="651"/>
        <w:gridCol w:w="651"/>
        <w:gridCol w:w="651"/>
        <w:gridCol w:w="651"/>
        <w:gridCol w:w="651"/>
        <w:gridCol w:w="651"/>
        <w:gridCol w:w="651"/>
        <w:gridCol w:w="651"/>
        <w:gridCol w:w="694"/>
        <w:gridCol w:w="640"/>
        <w:gridCol w:w="1279"/>
      </w:tblGrid>
      <w:tr w:rsidR="00F5609C" w:rsidTr="00F5609C">
        <w:trPr>
          <w:cantSplit/>
          <w:trHeight w:val="337"/>
          <w:jc w:val="center"/>
        </w:trPr>
        <w:tc>
          <w:tcPr>
            <w:tcW w:w="1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609C" w:rsidRPr="007D1B3D" w:rsidRDefault="00F5609C" w:rsidP="00653CEA">
            <w:pPr>
              <w:jc w:val="center"/>
            </w:pPr>
            <w:r w:rsidRPr="007D1B3D">
              <w:t>№</w:t>
            </w:r>
          </w:p>
          <w:p w:rsidR="00F5609C" w:rsidRPr="007D1B3D" w:rsidRDefault="00F5609C" w:rsidP="00653CEA">
            <w:pPr>
              <w:jc w:val="center"/>
            </w:pPr>
            <w:r w:rsidRPr="007D1B3D">
              <w:t>п/п</w:t>
            </w:r>
          </w:p>
        </w:tc>
        <w:tc>
          <w:tcPr>
            <w:tcW w:w="7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609C" w:rsidRPr="007D1B3D" w:rsidRDefault="00F5609C" w:rsidP="00653CEA">
            <w:pPr>
              <w:jc w:val="center"/>
            </w:pPr>
            <w:r w:rsidRPr="007D1B3D">
              <w:t>Наименование</w:t>
            </w:r>
          </w:p>
          <w:p w:rsidR="00F5609C" w:rsidRPr="007D1B3D" w:rsidRDefault="00F5609C" w:rsidP="00653CEA">
            <w:pPr>
              <w:jc w:val="center"/>
            </w:pPr>
            <w:r w:rsidRPr="007D1B3D">
              <w:t>МОО</w:t>
            </w:r>
          </w:p>
        </w:tc>
        <w:tc>
          <w:tcPr>
            <w:tcW w:w="3651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9C" w:rsidRPr="007D1B3D" w:rsidRDefault="00F5609C" w:rsidP="00F5609C">
            <w:pPr>
              <w:jc w:val="center"/>
            </w:pPr>
            <w:r w:rsidRPr="007D1B3D">
              <w:t>Наименование работ</w:t>
            </w: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609C" w:rsidRPr="007D1B3D" w:rsidRDefault="00F5609C" w:rsidP="00653CEA">
            <w:pPr>
              <w:jc w:val="center"/>
            </w:pPr>
            <w:r>
              <w:t>Примечания</w:t>
            </w:r>
          </w:p>
        </w:tc>
      </w:tr>
      <w:tr w:rsidR="00F5609C" w:rsidTr="00F5609C">
        <w:trPr>
          <w:cantSplit/>
          <w:trHeight w:val="2310"/>
          <w:jc w:val="center"/>
        </w:trPr>
        <w:tc>
          <w:tcPr>
            <w:tcW w:w="1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09C" w:rsidRPr="007D1B3D" w:rsidRDefault="00F5609C" w:rsidP="00653CEA"/>
        </w:tc>
        <w:tc>
          <w:tcPr>
            <w:tcW w:w="7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09C" w:rsidRPr="007D1B3D" w:rsidRDefault="00F5609C" w:rsidP="00653CEA"/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5609C" w:rsidRPr="007D1B3D" w:rsidRDefault="00F5609C" w:rsidP="00F5609C">
            <w:pPr>
              <w:ind w:left="113" w:right="113"/>
              <w:jc w:val="center"/>
            </w:pPr>
            <w:r w:rsidRPr="007D1B3D">
              <w:t>Сметная стоимость,</w:t>
            </w:r>
          </w:p>
          <w:p w:rsidR="00F5609C" w:rsidRPr="007D1B3D" w:rsidRDefault="00F5609C" w:rsidP="00F5609C">
            <w:pPr>
              <w:ind w:left="113" w:right="113"/>
              <w:jc w:val="center"/>
            </w:pPr>
            <w:r w:rsidRPr="007D1B3D">
              <w:t>тыс.</w:t>
            </w:r>
            <w:r>
              <w:t xml:space="preserve"> </w:t>
            </w:r>
            <w:r w:rsidRPr="007D1B3D">
              <w:t>руб</w:t>
            </w:r>
            <w:r>
              <w:t>.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5609C" w:rsidRPr="007D1B3D" w:rsidRDefault="00F5609C" w:rsidP="00F5609C">
            <w:pPr>
              <w:ind w:left="113" w:right="113"/>
              <w:jc w:val="center"/>
            </w:pPr>
            <w:r w:rsidRPr="007D1B3D">
              <w:t>Ремонт системы отопления и вентиляции, тепловые счетчики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5609C" w:rsidRPr="007D1B3D" w:rsidRDefault="00F5609C" w:rsidP="00F5609C">
            <w:pPr>
              <w:ind w:left="113" w:right="113"/>
              <w:jc w:val="center"/>
            </w:pPr>
            <w:r w:rsidRPr="007D1B3D">
              <w:t>Ремонт системы водоснабжения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5609C" w:rsidRPr="007D1B3D" w:rsidRDefault="00F5609C" w:rsidP="00F5609C">
            <w:pPr>
              <w:ind w:left="113" w:right="113"/>
              <w:jc w:val="center"/>
            </w:pPr>
            <w:r w:rsidRPr="007D1B3D">
              <w:t>Ремонт системы канализации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5609C" w:rsidRPr="007D1B3D" w:rsidRDefault="00F5609C" w:rsidP="00F5609C">
            <w:pPr>
              <w:ind w:left="113" w:right="113"/>
              <w:jc w:val="center"/>
            </w:pPr>
            <w:r w:rsidRPr="007D1B3D">
              <w:t>Ремонт наружных теплотрасс и котельных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5609C" w:rsidRPr="007D1B3D" w:rsidRDefault="00F5609C" w:rsidP="00F5609C">
            <w:pPr>
              <w:ind w:right="113"/>
              <w:jc w:val="center"/>
            </w:pPr>
            <w:r w:rsidRPr="007D1B3D">
              <w:t>Ремонт помещений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5609C" w:rsidRPr="007D1B3D" w:rsidRDefault="00F5609C" w:rsidP="00F5609C">
            <w:pPr>
              <w:ind w:left="113" w:right="113"/>
              <w:jc w:val="center"/>
            </w:pPr>
            <w:r w:rsidRPr="007D1B3D">
              <w:t>Ремонт фасадов и фундаментов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5609C" w:rsidRPr="007D1B3D" w:rsidRDefault="00F5609C" w:rsidP="00F5609C">
            <w:pPr>
              <w:ind w:left="113" w:right="113"/>
              <w:jc w:val="center"/>
            </w:pPr>
            <w:r w:rsidRPr="007D1B3D">
              <w:t>Ремонт ограждений, благоустройство территорий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5609C" w:rsidRPr="007D1B3D" w:rsidRDefault="00F5609C" w:rsidP="00F5609C">
            <w:pPr>
              <w:ind w:left="113" w:right="113"/>
              <w:jc w:val="center"/>
            </w:pPr>
            <w:r w:rsidRPr="007D1B3D">
              <w:t>Ремонт оборудования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5609C" w:rsidRPr="007D1B3D" w:rsidRDefault="00F5609C" w:rsidP="00F5609C">
            <w:pPr>
              <w:ind w:left="113" w:right="113"/>
              <w:jc w:val="center"/>
            </w:pPr>
            <w:r w:rsidRPr="007D1B3D">
              <w:t>Устройство и ремонт АПС И СО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5609C" w:rsidRPr="007D1B3D" w:rsidRDefault="00F5609C" w:rsidP="00F5609C">
            <w:pPr>
              <w:ind w:left="113" w:right="113"/>
              <w:jc w:val="center"/>
            </w:pPr>
            <w:r w:rsidRPr="007D1B3D">
              <w:t>Замена и ремонт ветхой электропроводки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5609C" w:rsidRPr="007D1B3D" w:rsidRDefault="00F5609C" w:rsidP="00F5609C">
            <w:pPr>
              <w:ind w:left="113" w:right="113"/>
              <w:jc w:val="center"/>
            </w:pPr>
            <w:r w:rsidRPr="007D1B3D">
              <w:t>Противопожарные мероприятия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5609C" w:rsidRPr="007D1B3D" w:rsidRDefault="00F5609C" w:rsidP="00F5609C">
            <w:pPr>
              <w:ind w:left="113" w:right="113"/>
              <w:jc w:val="center"/>
            </w:pPr>
            <w:r w:rsidRPr="007D1B3D">
              <w:t>Ремонт кровли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5609C" w:rsidRPr="007D1B3D" w:rsidRDefault="00F5609C" w:rsidP="00F5609C">
            <w:pPr>
              <w:ind w:left="113" w:right="113"/>
              <w:jc w:val="center"/>
            </w:pPr>
            <w:r w:rsidRPr="007D1B3D">
              <w:t>ПСД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5609C" w:rsidRPr="007D1B3D" w:rsidRDefault="00F5609C" w:rsidP="00F5609C">
            <w:pPr>
              <w:ind w:left="113" w:right="113"/>
              <w:jc w:val="center"/>
            </w:pPr>
            <w:r>
              <w:t>Начало проведения работ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5609C" w:rsidRPr="007D1B3D" w:rsidRDefault="00F5609C" w:rsidP="00F5609C">
            <w:pPr>
              <w:ind w:left="113" w:right="113"/>
              <w:jc w:val="center"/>
            </w:pPr>
            <w:r>
              <w:t>Окончание проведения работ</w:t>
            </w:r>
          </w:p>
        </w:tc>
        <w:tc>
          <w:tcPr>
            <w:tcW w:w="4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09C" w:rsidRDefault="00F5609C" w:rsidP="00653CEA"/>
        </w:tc>
      </w:tr>
      <w:tr w:rsidR="00F5609C" w:rsidTr="00F5609C">
        <w:trPr>
          <w:jc w:val="center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9C" w:rsidRPr="007D1B3D" w:rsidRDefault="00F5609C" w:rsidP="007D1B3D">
            <w:pPr>
              <w:jc w:val="center"/>
              <w:rPr>
                <w:sz w:val="22"/>
                <w:szCs w:val="22"/>
              </w:rPr>
            </w:pPr>
            <w:r w:rsidRPr="007D1B3D">
              <w:rPr>
                <w:sz w:val="22"/>
                <w:szCs w:val="22"/>
              </w:rPr>
              <w:t>1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9C" w:rsidRPr="007D1B3D" w:rsidRDefault="00F5609C" w:rsidP="007D1B3D">
            <w:pPr>
              <w:jc w:val="center"/>
              <w:rPr>
                <w:sz w:val="22"/>
                <w:szCs w:val="22"/>
              </w:rPr>
            </w:pPr>
            <w:r w:rsidRPr="007D1B3D">
              <w:rPr>
                <w:sz w:val="22"/>
                <w:szCs w:val="22"/>
              </w:rPr>
              <w:t>2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9C" w:rsidRPr="007D1B3D" w:rsidRDefault="00F5609C" w:rsidP="007D1B3D">
            <w:pPr>
              <w:jc w:val="center"/>
              <w:rPr>
                <w:sz w:val="22"/>
                <w:szCs w:val="22"/>
              </w:rPr>
            </w:pPr>
            <w:r w:rsidRPr="007D1B3D">
              <w:rPr>
                <w:sz w:val="22"/>
                <w:szCs w:val="22"/>
              </w:rPr>
              <w:t>3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9C" w:rsidRPr="007D1B3D" w:rsidRDefault="00F5609C" w:rsidP="007D1B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9C" w:rsidRPr="007D1B3D" w:rsidRDefault="00F5609C" w:rsidP="00E058A1">
            <w:pPr>
              <w:jc w:val="center"/>
              <w:rPr>
                <w:sz w:val="22"/>
                <w:szCs w:val="22"/>
              </w:rPr>
            </w:pPr>
            <w:r w:rsidRPr="007D1B3D">
              <w:rPr>
                <w:sz w:val="22"/>
                <w:szCs w:val="22"/>
              </w:rPr>
              <w:t>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9C" w:rsidRPr="007D1B3D" w:rsidRDefault="00F5609C" w:rsidP="00E058A1">
            <w:pPr>
              <w:jc w:val="center"/>
              <w:rPr>
                <w:sz w:val="22"/>
                <w:szCs w:val="22"/>
              </w:rPr>
            </w:pPr>
            <w:r w:rsidRPr="007D1B3D">
              <w:rPr>
                <w:sz w:val="22"/>
                <w:szCs w:val="22"/>
              </w:rPr>
              <w:t>6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9C" w:rsidRPr="007D1B3D" w:rsidRDefault="00F5609C" w:rsidP="00E058A1">
            <w:pPr>
              <w:jc w:val="center"/>
              <w:rPr>
                <w:sz w:val="22"/>
                <w:szCs w:val="22"/>
              </w:rPr>
            </w:pPr>
            <w:r w:rsidRPr="007D1B3D">
              <w:rPr>
                <w:sz w:val="22"/>
                <w:szCs w:val="22"/>
              </w:rPr>
              <w:t>7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9C" w:rsidRPr="007D1B3D" w:rsidRDefault="00F5609C" w:rsidP="00E058A1">
            <w:pPr>
              <w:jc w:val="center"/>
              <w:rPr>
                <w:sz w:val="22"/>
                <w:szCs w:val="22"/>
              </w:rPr>
            </w:pPr>
            <w:r w:rsidRPr="007D1B3D">
              <w:rPr>
                <w:sz w:val="22"/>
                <w:szCs w:val="22"/>
              </w:rPr>
              <w:t>8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9C" w:rsidRPr="007D1B3D" w:rsidRDefault="00F5609C" w:rsidP="00E058A1">
            <w:pPr>
              <w:jc w:val="center"/>
              <w:rPr>
                <w:sz w:val="22"/>
                <w:szCs w:val="22"/>
              </w:rPr>
            </w:pPr>
            <w:r w:rsidRPr="007D1B3D">
              <w:rPr>
                <w:sz w:val="22"/>
                <w:szCs w:val="22"/>
              </w:rPr>
              <w:t>9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9C" w:rsidRPr="007D1B3D" w:rsidRDefault="00F5609C" w:rsidP="00E058A1">
            <w:pPr>
              <w:jc w:val="center"/>
              <w:rPr>
                <w:sz w:val="22"/>
                <w:szCs w:val="22"/>
              </w:rPr>
            </w:pPr>
            <w:r w:rsidRPr="007D1B3D">
              <w:rPr>
                <w:sz w:val="22"/>
                <w:szCs w:val="22"/>
              </w:rPr>
              <w:t>10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9C" w:rsidRPr="007D1B3D" w:rsidRDefault="00F5609C" w:rsidP="00E058A1">
            <w:pPr>
              <w:jc w:val="center"/>
              <w:rPr>
                <w:sz w:val="22"/>
                <w:szCs w:val="22"/>
              </w:rPr>
            </w:pPr>
            <w:r w:rsidRPr="007D1B3D">
              <w:rPr>
                <w:sz w:val="22"/>
                <w:szCs w:val="22"/>
              </w:rPr>
              <w:t>11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9C" w:rsidRPr="007D1B3D" w:rsidRDefault="00F5609C" w:rsidP="00E058A1">
            <w:pPr>
              <w:jc w:val="center"/>
              <w:rPr>
                <w:sz w:val="22"/>
                <w:szCs w:val="22"/>
              </w:rPr>
            </w:pPr>
            <w:r w:rsidRPr="007D1B3D">
              <w:rPr>
                <w:sz w:val="22"/>
                <w:szCs w:val="22"/>
              </w:rPr>
              <w:t>12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9C" w:rsidRPr="007D1B3D" w:rsidRDefault="00F5609C" w:rsidP="00E058A1">
            <w:pPr>
              <w:jc w:val="center"/>
              <w:rPr>
                <w:sz w:val="22"/>
                <w:szCs w:val="22"/>
              </w:rPr>
            </w:pPr>
            <w:r w:rsidRPr="007D1B3D">
              <w:rPr>
                <w:sz w:val="22"/>
                <w:szCs w:val="22"/>
              </w:rPr>
              <w:t>13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9C" w:rsidRPr="007D1B3D" w:rsidRDefault="00F5609C" w:rsidP="00E058A1">
            <w:pPr>
              <w:jc w:val="center"/>
              <w:rPr>
                <w:sz w:val="22"/>
                <w:szCs w:val="22"/>
              </w:rPr>
            </w:pPr>
            <w:r w:rsidRPr="007D1B3D">
              <w:rPr>
                <w:sz w:val="22"/>
                <w:szCs w:val="22"/>
              </w:rPr>
              <w:t>14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9C" w:rsidRPr="007D1B3D" w:rsidRDefault="00F5609C" w:rsidP="00E058A1">
            <w:pPr>
              <w:jc w:val="center"/>
              <w:rPr>
                <w:sz w:val="22"/>
                <w:szCs w:val="22"/>
              </w:rPr>
            </w:pPr>
            <w:r w:rsidRPr="007D1B3D">
              <w:rPr>
                <w:sz w:val="22"/>
                <w:szCs w:val="22"/>
              </w:rPr>
              <w:t>15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9C" w:rsidRPr="007D1B3D" w:rsidRDefault="00F5609C" w:rsidP="00E058A1">
            <w:pPr>
              <w:jc w:val="center"/>
              <w:rPr>
                <w:sz w:val="22"/>
                <w:szCs w:val="22"/>
              </w:rPr>
            </w:pPr>
            <w:r w:rsidRPr="007D1B3D">
              <w:rPr>
                <w:sz w:val="22"/>
                <w:szCs w:val="22"/>
              </w:rPr>
              <w:t>16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9C" w:rsidRPr="007D1B3D" w:rsidRDefault="00F5609C" w:rsidP="00E058A1">
            <w:pPr>
              <w:jc w:val="center"/>
              <w:rPr>
                <w:sz w:val="22"/>
                <w:szCs w:val="22"/>
              </w:rPr>
            </w:pPr>
            <w:r w:rsidRPr="007D1B3D">
              <w:rPr>
                <w:sz w:val="22"/>
                <w:szCs w:val="22"/>
              </w:rPr>
              <w:t>17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9C" w:rsidRPr="007D1B3D" w:rsidRDefault="00F5609C" w:rsidP="007D1B3D">
            <w:pPr>
              <w:jc w:val="center"/>
              <w:rPr>
                <w:sz w:val="22"/>
                <w:szCs w:val="22"/>
              </w:rPr>
            </w:pPr>
            <w:r w:rsidRPr="007D1B3D">
              <w:rPr>
                <w:sz w:val="22"/>
                <w:szCs w:val="22"/>
              </w:rPr>
              <w:t>18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9C" w:rsidRPr="007D1B3D" w:rsidRDefault="00F5609C" w:rsidP="007D1B3D">
            <w:pPr>
              <w:jc w:val="center"/>
              <w:rPr>
                <w:sz w:val="22"/>
                <w:szCs w:val="22"/>
              </w:rPr>
            </w:pPr>
            <w:r w:rsidRPr="007D1B3D">
              <w:rPr>
                <w:sz w:val="22"/>
                <w:szCs w:val="22"/>
              </w:rPr>
              <w:t>19</w:t>
            </w:r>
          </w:p>
        </w:tc>
      </w:tr>
      <w:tr w:rsidR="00F5609C" w:rsidTr="00F5609C">
        <w:trPr>
          <w:jc w:val="center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9C" w:rsidRDefault="00F5609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9C" w:rsidRDefault="00F5609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9C" w:rsidRDefault="00F5609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9C" w:rsidRDefault="00F5609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9C" w:rsidRDefault="00F5609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9C" w:rsidRDefault="00F5609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9C" w:rsidRDefault="00F5609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9C" w:rsidRDefault="00F5609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9C" w:rsidRDefault="00F5609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9C" w:rsidRDefault="00F5609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9C" w:rsidRDefault="00F5609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9C" w:rsidRDefault="00F5609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9C" w:rsidRDefault="00F5609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9C" w:rsidRDefault="00F5609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9C" w:rsidRDefault="00F5609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9C" w:rsidRDefault="00F5609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9C" w:rsidRDefault="00F5609C">
            <w:pPr>
              <w:jc w:val="both"/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9C" w:rsidRDefault="00F5609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9C" w:rsidRDefault="00F5609C">
            <w:pPr>
              <w:jc w:val="both"/>
              <w:rPr>
                <w:sz w:val="22"/>
                <w:szCs w:val="22"/>
              </w:rPr>
            </w:pPr>
          </w:p>
        </w:tc>
      </w:tr>
      <w:tr w:rsidR="00F5609C" w:rsidTr="00F5609C">
        <w:trPr>
          <w:jc w:val="center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9C" w:rsidRDefault="00F5609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9C" w:rsidRDefault="00F5609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9C" w:rsidRDefault="00F5609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9C" w:rsidRDefault="00F5609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9C" w:rsidRDefault="00F5609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9C" w:rsidRDefault="00F5609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9C" w:rsidRDefault="00F5609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9C" w:rsidRDefault="00F5609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9C" w:rsidRDefault="00F5609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9C" w:rsidRDefault="00F5609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9C" w:rsidRDefault="00F5609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9C" w:rsidRDefault="00F5609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9C" w:rsidRDefault="00F5609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9C" w:rsidRDefault="00F5609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9C" w:rsidRDefault="00F5609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9C" w:rsidRDefault="00F5609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9C" w:rsidRDefault="00F5609C">
            <w:pPr>
              <w:jc w:val="both"/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9C" w:rsidRDefault="00F5609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9C" w:rsidRDefault="00F5609C">
            <w:pPr>
              <w:jc w:val="both"/>
              <w:rPr>
                <w:sz w:val="22"/>
                <w:szCs w:val="22"/>
              </w:rPr>
            </w:pPr>
          </w:p>
        </w:tc>
      </w:tr>
      <w:tr w:rsidR="00F5609C" w:rsidTr="00F5609C">
        <w:trPr>
          <w:jc w:val="center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9C" w:rsidRDefault="00F5609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9C" w:rsidRDefault="00F5609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9C" w:rsidRDefault="00F5609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9C" w:rsidRDefault="00F5609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9C" w:rsidRDefault="00F5609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9C" w:rsidRDefault="00F5609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9C" w:rsidRDefault="00F5609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9C" w:rsidRDefault="00F5609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9C" w:rsidRDefault="00F5609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9C" w:rsidRDefault="00F5609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9C" w:rsidRDefault="00F5609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9C" w:rsidRDefault="00F5609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9C" w:rsidRDefault="00F5609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9C" w:rsidRDefault="00F5609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9C" w:rsidRDefault="00F5609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9C" w:rsidRDefault="00F5609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9C" w:rsidRDefault="00F5609C">
            <w:pPr>
              <w:jc w:val="both"/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9C" w:rsidRDefault="00F5609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9C" w:rsidRDefault="00F5609C">
            <w:pPr>
              <w:jc w:val="both"/>
              <w:rPr>
                <w:sz w:val="22"/>
                <w:szCs w:val="22"/>
              </w:rPr>
            </w:pPr>
          </w:p>
        </w:tc>
      </w:tr>
      <w:tr w:rsidR="00F5609C" w:rsidTr="00F5609C">
        <w:trPr>
          <w:trHeight w:val="305"/>
          <w:jc w:val="center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9C" w:rsidRDefault="00F5609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9C" w:rsidRDefault="00F5609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9C" w:rsidRDefault="00F5609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9C" w:rsidRDefault="00F5609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9C" w:rsidRDefault="00F5609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9C" w:rsidRDefault="00F5609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9C" w:rsidRDefault="00F5609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9C" w:rsidRDefault="00F5609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9C" w:rsidRDefault="00F5609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9C" w:rsidRDefault="00F5609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9C" w:rsidRDefault="00F5609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9C" w:rsidRDefault="00F5609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9C" w:rsidRDefault="00F5609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9C" w:rsidRDefault="00F5609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9C" w:rsidRDefault="00F5609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9C" w:rsidRDefault="00F5609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9C" w:rsidRDefault="00F5609C">
            <w:pPr>
              <w:jc w:val="both"/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9C" w:rsidRDefault="00F5609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9C" w:rsidRDefault="00F5609C">
            <w:pPr>
              <w:jc w:val="both"/>
              <w:rPr>
                <w:sz w:val="22"/>
                <w:szCs w:val="22"/>
              </w:rPr>
            </w:pPr>
          </w:p>
        </w:tc>
      </w:tr>
      <w:tr w:rsidR="00F5609C" w:rsidTr="00F5609C">
        <w:trPr>
          <w:jc w:val="center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9C" w:rsidRDefault="00F5609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9C" w:rsidRDefault="00F5609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9C" w:rsidRDefault="00F5609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9C" w:rsidRDefault="00F5609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9C" w:rsidRDefault="00F5609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9C" w:rsidRDefault="00F5609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9C" w:rsidRDefault="00F5609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9C" w:rsidRDefault="00F5609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9C" w:rsidRDefault="00F5609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9C" w:rsidRDefault="00F5609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9C" w:rsidRDefault="00F5609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9C" w:rsidRDefault="00F5609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9C" w:rsidRDefault="00F5609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9C" w:rsidRDefault="00F5609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9C" w:rsidRDefault="00F5609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9C" w:rsidRDefault="00F5609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9C" w:rsidRDefault="00F5609C">
            <w:pPr>
              <w:jc w:val="both"/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9C" w:rsidRDefault="00F5609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9C" w:rsidRDefault="00F5609C">
            <w:pPr>
              <w:jc w:val="both"/>
              <w:rPr>
                <w:sz w:val="22"/>
                <w:szCs w:val="22"/>
              </w:rPr>
            </w:pPr>
          </w:p>
        </w:tc>
      </w:tr>
    </w:tbl>
    <w:p w:rsidR="007D1B3D" w:rsidRDefault="007D1B3D" w:rsidP="0010373B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</w:p>
    <w:p w:rsidR="007D1B3D" w:rsidRDefault="007D1B3D" w:rsidP="0010373B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</w:p>
    <w:p w:rsidR="007D1B3D" w:rsidRDefault="007D1B3D" w:rsidP="0010373B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</w:p>
    <w:p w:rsidR="007D1B3D" w:rsidRDefault="007D1B3D" w:rsidP="0010373B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</w:p>
    <w:p w:rsidR="007D1B3D" w:rsidRDefault="007D1B3D" w:rsidP="0010373B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</w:p>
    <w:p w:rsidR="007D1B3D" w:rsidRPr="00CB1573" w:rsidRDefault="007D1B3D" w:rsidP="0010373B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</w:p>
    <w:sectPr w:rsidR="007D1B3D" w:rsidRPr="00CB1573" w:rsidSect="00060CA0">
      <w:pgSz w:w="16838" w:h="11906" w:orient="landscape"/>
      <w:pgMar w:top="851" w:right="992" w:bottom="851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22C3531"/>
    <w:multiLevelType w:val="hybridMultilevel"/>
    <w:tmpl w:val="ECEDF13A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C9D8EE58"/>
    <w:multiLevelType w:val="hybridMultilevel"/>
    <w:tmpl w:val="BD3A8C7A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E3FE33A1"/>
    <w:multiLevelType w:val="hybridMultilevel"/>
    <w:tmpl w:val="1EEA38E9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FE97EC75"/>
    <w:multiLevelType w:val="hybridMultilevel"/>
    <w:tmpl w:val="63923C9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202B3A2F"/>
    <w:multiLevelType w:val="hybridMultilevel"/>
    <w:tmpl w:val="AEAC91C6"/>
    <w:lvl w:ilvl="0" w:tplc="0844785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D82602"/>
    <w:multiLevelType w:val="hybridMultilevel"/>
    <w:tmpl w:val="97FAC008"/>
    <w:lvl w:ilvl="0" w:tplc="0844785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4E5809"/>
    <w:multiLevelType w:val="hybridMultilevel"/>
    <w:tmpl w:val="194A7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F006C0"/>
    <w:multiLevelType w:val="hybridMultilevel"/>
    <w:tmpl w:val="6B66A29A"/>
    <w:lvl w:ilvl="0" w:tplc="0844785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E5294E"/>
    <w:multiLevelType w:val="hybridMultilevel"/>
    <w:tmpl w:val="FB2D550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2E7D2713"/>
    <w:multiLevelType w:val="multilevel"/>
    <w:tmpl w:val="68E47D9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0">
    <w:nsid w:val="367E4710"/>
    <w:multiLevelType w:val="hybridMultilevel"/>
    <w:tmpl w:val="06569258"/>
    <w:lvl w:ilvl="0" w:tplc="0844785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38D824"/>
    <w:multiLevelType w:val="hybridMultilevel"/>
    <w:tmpl w:val="5A2F7B3E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43F10B82"/>
    <w:multiLevelType w:val="hybridMultilevel"/>
    <w:tmpl w:val="E991D23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4C4AF093"/>
    <w:multiLevelType w:val="hybridMultilevel"/>
    <w:tmpl w:val="8687409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6688F059"/>
    <w:multiLevelType w:val="hybridMultilevel"/>
    <w:tmpl w:val="2C87C01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6D070089"/>
    <w:multiLevelType w:val="hybridMultilevel"/>
    <w:tmpl w:val="84C61934"/>
    <w:lvl w:ilvl="0" w:tplc="0844785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4903B8"/>
    <w:multiLevelType w:val="hybridMultilevel"/>
    <w:tmpl w:val="9FA29812"/>
    <w:lvl w:ilvl="0" w:tplc="0844785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B94096"/>
    <w:multiLevelType w:val="hybridMultilevel"/>
    <w:tmpl w:val="F99EED84"/>
    <w:lvl w:ilvl="0" w:tplc="0844785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16418E"/>
    <w:multiLevelType w:val="hybridMultilevel"/>
    <w:tmpl w:val="C95E780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796F6ADB"/>
    <w:multiLevelType w:val="hybridMultilevel"/>
    <w:tmpl w:val="37D68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60EFD7"/>
    <w:multiLevelType w:val="hybridMultilevel"/>
    <w:tmpl w:val="46FE0FC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7DA186CD"/>
    <w:multiLevelType w:val="hybridMultilevel"/>
    <w:tmpl w:val="A79322DC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0"/>
  </w:num>
  <w:num w:numId="2">
    <w:abstractNumId w:val="13"/>
  </w:num>
  <w:num w:numId="3">
    <w:abstractNumId w:val="14"/>
  </w:num>
  <w:num w:numId="4">
    <w:abstractNumId w:val="11"/>
  </w:num>
  <w:num w:numId="5">
    <w:abstractNumId w:val="0"/>
  </w:num>
  <w:num w:numId="6">
    <w:abstractNumId w:val="8"/>
  </w:num>
  <w:num w:numId="7">
    <w:abstractNumId w:val="12"/>
  </w:num>
  <w:num w:numId="8">
    <w:abstractNumId w:val="3"/>
  </w:num>
  <w:num w:numId="9">
    <w:abstractNumId w:val="1"/>
  </w:num>
  <w:num w:numId="10">
    <w:abstractNumId w:val="21"/>
  </w:num>
  <w:num w:numId="11">
    <w:abstractNumId w:val="18"/>
  </w:num>
  <w:num w:numId="12">
    <w:abstractNumId w:val="2"/>
  </w:num>
  <w:num w:numId="13">
    <w:abstractNumId w:val="4"/>
  </w:num>
  <w:num w:numId="14">
    <w:abstractNumId w:val="7"/>
  </w:num>
  <w:num w:numId="15">
    <w:abstractNumId w:val="16"/>
  </w:num>
  <w:num w:numId="16">
    <w:abstractNumId w:val="5"/>
  </w:num>
  <w:num w:numId="17">
    <w:abstractNumId w:val="17"/>
  </w:num>
  <w:num w:numId="18">
    <w:abstractNumId w:val="10"/>
  </w:num>
  <w:num w:numId="19">
    <w:abstractNumId w:val="6"/>
  </w:num>
  <w:num w:numId="20">
    <w:abstractNumId w:val="9"/>
  </w:num>
  <w:num w:numId="21">
    <w:abstractNumId w:val="15"/>
  </w:num>
  <w:num w:numId="2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425F0C"/>
    <w:rsid w:val="00060CA0"/>
    <w:rsid w:val="000629AE"/>
    <w:rsid w:val="000B343E"/>
    <w:rsid w:val="0010373B"/>
    <w:rsid w:val="0014034B"/>
    <w:rsid w:val="001D528E"/>
    <w:rsid w:val="003B33D8"/>
    <w:rsid w:val="003C54A1"/>
    <w:rsid w:val="00425F0C"/>
    <w:rsid w:val="004F153F"/>
    <w:rsid w:val="005671D9"/>
    <w:rsid w:val="005C21F1"/>
    <w:rsid w:val="00635C67"/>
    <w:rsid w:val="00653CEA"/>
    <w:rsid w:val="006601C1"/>
    <w:rsid w:val="00675355"/>
    <w:rsid w:val="006863DE"/>
    <w:rsid w:val="006D1862"/>
    <w:rsid w:val="006E7E51"/>
    <w:rsid w:val="006F2D39"/>
    <w:rsid w:val="007D1B3D"/>
    <w:rsid w:val="007E6543"/>
    <w:rsid w:val="007F2475"/>
    <w:rsid w:val="009000A0"/>
    <w:rsid w:val="00992D7D"/>
    <w:rsid w:val="00AC4759"/>
    <w:rsid w:val="00CB1573"/>
    <w:rsid w:val="00D475C7"/>
    <w:rsid w:val="00DF4040"/>
    <w:rsid w:val="00DF4C8E"/>
    <w:rsid w:val="00F5609C"/>
    <w:rsid w:val="00FD2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4A1"/>
  </w:style>
  <w:style w:type="paragraph" w:styleId="3">
    <w:name w:val="heading 3"/>
    <w:basedOn w:val="a"/>
    <w:next w:val="a"/>
    <w:link w:val="30"/>
    <w:uiPriority w:val="9"/>
    <w:qFormat/>
    <w:rsid w:val="004F153F"/>
    <w:pPr>
      <w:keepNext/>
      <w:jc w:val="both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4F153F"/>
    <w:pPr>
      <w:keepNext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25F0C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4F153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F153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F15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153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F4C8E"/>
    <w:pPr>
      <w:ind w:left="720"/>
      <w:contextualSpacing/>
    </w:pPr>
  </w:style>
  <w:style w:type="table" w:styleId="a6">
    <w:name w:val="Table Grid"/>
    <w:basedOn w:val="a1"/>
    <w:rsid w:val="007D1B3D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0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2287</Words>
  <Characters>13042</Characters>
  <Application>Microsoft Office Word</Application>
  <DocSecurity>0</DocSecurity>
  <Lines>108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_________________                                                               </vt:lpstr>
    </vt:vector>
  </TitlesOfParts>
  <Company/>
  <LinksUpToDate>false</LinksUpToDate>
  <CharactersWithSpaces>15299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Александровна</dc:creator>
  <cp:lastModifiedBy>Лариса Александровна</cp:lastModifiedBy>
  <cp:revision>2</cp:revision>
  <cp:lastPrinted>2016-01-27T02:05:00Z</cp:lastPrinted>
  <dcterms:created xsi:type="dcterms:W3CDTF">2016-03-20T06:35:00Z</dcterms:created>
  <dcterms:modified xsi:type="dcterms:W3CDTF">2016-03-20T06:35:00Z</dcterms:modified>
</cp:coreProperties>
</file>